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4C" w:rsidRPr="003B5D89" w:rsidRDefault="008C55F4" w:rsidP="00710C1F">
      <w:pPr>
        <w:spacing w:before="120"/>
        <w:jc w:val="center"/>
        <w:rPr>
          <w:rFonts w:ascii="Times" w:hAnsi="Times" w:cs="Times New Roman"/>
          <w:b/>
          <w:sz w:val="32"/>
          <w:szCs w:val="32"/>
        </w:rPr>
      </w:pPr>
      <w:r w:rsidRPr="003B5D89">
        <w:rPr>
          <w:rFonts w:ascii="Times" w:hAnsi="Times" w:cs="Times New Roman"/>
          <w:b/>
          <w:sz w:val="32"/>
          <w:szCs w:val="32"/>
        </w:rPr>
        <w:t>Biosensores no Meio Ambiente</w:t>
      </w:r>
    </w:p>
    <w:p w:rsidR="00370684" w:rsidRPr="003B5D89" w:rsidRDefault="008C55F4" w:rsidP="00710C1F">
      <w:pPr>
        <w:spacing w:before="120"/>
        <w:jc w:val="center"/>
        <w:rPr>
          <w:rFonts w:ascii="Times" w:hAnsi="Times" w:cs="Times New Roman"/>
          <w:b/>
          <w:sz w:val="24"/>
          <w:szCs w:val="24"/>
        </w:rPr>
      </w:pPr>
      <w:r w:rsidRPr="003B5D89">
        <w:rPr>
          <w:rFonts w:ascii="Times" w:hAnsi="Times" w:cs="Times New Roman"/>
          <w:b/>
          <w:sz w:val="24"/>
          <w:szCs w:val="24"/>
        </w:rPr>
        <w:t>L</w:t>
      </w:r>
      <w:r w:rsidR="00370684" w:rsidRPr="003B5D89">
        <w:rPr>
          <w:rFonts w:ascii="Times" w:hAnsi="Times" w:cs="Times New Roman"/>
          <w:b/>
          <w:sz w:val="24"/>
          <w:szCs w:val="24"/>
        </w:rPr>
        <w:t>udmila</w:t>
      </w:r>
      <w:r w:rsidR="00370684" w:rsidRPr="003B5D89">
        <w:rPr>
          <w:rFonts w:ascii="Times New Roman" w:hAnsi="Times New Roman" w:cs="Times New Roman"/>
          <w:sz w:val="24"/>
          <w:szCs w:val="24"/>
        </w:rPr>
        <w:t xml:space="preserve"> </w:t>
      </w:r>
      <w:r w:rsidR="00370684" w:rsidRPr="003B5D89">
        <w:rPr>
          <w:rFonts w:ascii="Times" w:hAnsi="Times" w:cs="Times New Roman"/>
          <w:b/>
          <w:sz w:val="24"/>
          <w:szCs w:val="24"/>
        </w:rPr>
        <w:t>F. de Oliveira, Maria E. Barbosa, Rebeca L. Carvalho, Tatiane M. Gomes,</w:t>
      </w:r>
      <w:r w:rsidR="00D62F97">
        <w:rPr>
          <w:rFonts w:ascii="Times" w:hAnsi="Times" w:cs="Times New Roman"/>
          <w:b/>
          <w:sz w:val="24"/>
          <w:szCs w:val="24"/>
        </w:rPr>
        <w:t>Vanessa Costa,</w:t>
      </w:r>
      <w:r w:rsidR="00370684" w:rsidRPr="003B5D89">
        <w:rPr>
          <w:rFonts w:ascii="Times" w:hAnsi="Times" w:cs="Times New Roman"/>
          <w:b/>
          <w:sz w:val="24"/>
          <w:szCs w:val="24"/>
        </w:rPr>
        <w:t xml:space="preserve"> Vinícius M. Guimarães. </w:t>
      </w:r>
    </w:p>
    <w:p w:rsidR="00D47FBB" w:rsidRPr="003B5D89" w:rsidRDefault="00D47FBB" w:rsidP="00710C1F">
      <w:pPr>
        <w:spacing w:before="120"/>
        <w:jc w:val="center"/>
        <w:rPr>
          <w:rFonts w:ascii="Times" w:hAnsi="Times" w:cs="Times New Roman"/>
          <w:sz w:val="24"/>
          <w:szCs w:val="24"/>
        </w:rPr>
      </w:pPr>
      <w:r w:rsidRPr="003B5D89">
        <w:rPr>
          <w:rFonts w:ascii="Times" w:hAnsi="Times" w:cs="Times New Roman"/>
          <w:sz w:val="24"/>
          <w:szCs w:val="24"/>
        </w:rPr>
        <w:t xml:space="preserve">Universidade Federal de São João </w:t>
      </w:r>
      <w:proofErr w:type="spellStart"/>
      <w:r w:rsidRPr="003B5D89">
        <w:rPr>
          <w:rFonts w:ascii="Times" w:hAnsi="Times" w:cs="Times New Roman"/>
          <w:sz w:val="24"/>
          <w:szCs w:val="24"/>
        </w:rPr>
        <w:t>Del-Rei</w:t>
      </w:r>
      <w:proofErr w:type="spellEnd"/>
      <w:r w:rsidRPr="003B5D89">
        <w:rPr>
          <w:rFonts w:ascii="Times" w:hAnsi="Times" w:cs="Times New Roman"/>
          <w:sz w:val="24"/>
          <w:szCs w:val="24"/>
        </w:rPr>
        <w:t xml:space="preserve"> – UFSJ</w:t>
      </w:r>
    </w:p>
    <w:p w:rsidR="00D678AE" w:rsidRPr="003B5D89" w:rsidRDefault="00D47FBB" w:rsidP="00710C1F">
      <w:pPr>
        <w:spacing w:before="120"/>
        <w:ind w:left="284"/>
        <w:rPr>
          <w:rFonts w:ascii="Times" w:hAnsi="Times" w:cs="Times New Roman"/>
          <w:sz w:val="24"/>
          <w:szCs w:val="24"/>
        </w:rPr>
      </w:pPr>
      <w:r w:rsidRPr="003B5D89">
        <w:rPr>
          <w:rFonts w:ascii="Times" w:hAnsi="Times" w:cs="Times New Roman"/>
          <w:b/>
          <w:i/>
          <w:sz w:val="24"/>
          <w:szCs w:val="24"/>
        </w:rPr>
        <w:t xml:space="preserve">Resumo: </w:t>
      </w:r>
      <w:r w:rsidR="0044433D" w:rsidRPr="003B5D89">
        <w:rPr>
          <w:rFonts w:ascii="Times" w:hAnsi="Times" w:cs="Times New Roman"/>
          <w:sz w:val="24"/>
          <w:szCs w:val="24"/>
        </w:rPr>
        <w:t>Este presente trabalho</w:t>
      </w:r>
      <w:r w:rsidRPr="003B5D89">
        <w:rPr>
          <w:rFonts w:ascii="Times" w:hAnsi="Times" w:cs="Times New Roman"/>
          <w:sz w:val="24"/>
          <w:szCs w:val="24"/>
        </w:rPr>
        <w:t xml:space="preserve"> descreve sobre o biosensor e sua </w:t>
      </w:r>
      <w:r w:rsidR="0044433D" w:rsidRPr="003B5D89">
        <w:rPr>
          <w:rFonts w:ascii="Times" w:hAnsi="Times" w:cs="Times New Roman"/>
          <w:sz w:val="24"/>
          <w:szCs w:val="24"/>
        </w:rPr>
        <w:t>utilização</w:t>
      </w:r>
      <w:r w:rsidRPr="003B5D89">
        <w:rPr>
          <w:rFonts w:ascii="Times" w:hAnsi="Times" w:cs="Times New Roman"/>
          <w:sz w:val="24"/>
          <w:szCs w:val="24"/>
        </w:rPr>
        <w:t xml:space="preserve"> no meio ambiente, destacando</w:t>
      </w:r>
      <w:r w:rsidR="0044433D" w:rsidRPr="003B5D89">
        <w:rPr>
          <w:rFonts w:ascii="Times" w:hAnsi="Times" w:cs="Times New Roman"/>
          <w:sz w:val="24"/>
          <w:szCs w:val="24"/>
        </w:rPr>
        <w:t xml:space="preserve"> sua importância para a sociedade considerando</w:t>
      </w:r>
      <w:r w:rsidR="00984E24" w:rsidRPr="003B5D89">
        <w:rPr>
          <w:rFonts w:ascii="Times" w:hAnsi="Times" w:cs="Times New Roman"/>
          <w:sz w:val="24"/>
          <w:szCs w:val="24"/>
        </w:rPr>
        <w:t xml:space="preserve"> seus</w:t>
      </w:r>
      <w:r w:rsidR="0044433D" w:rsidRPr="003B5D89">
        <w:rPr>
          <w:rFonts w:ascii="Times" w:hAnsi="Times" w:cs="Times New Roman"/>
          <w:sz w:val="24"/>
          <w:szCs w:val="24"/>
        </w:rPr>
        <w:t xml:space="preserve"> aspectos econômicos. Além de relatar seu histórico</w:t>
      </w:r>
      <w:r w:rsidR="00E3106C">
        <w:rPr>
          <w:rFonts w:ascii="Times" w:hAnsi="Times" w:cs="Times New Roman"/>
          <w:sz w:val="24"/>
          <w:szCs w:val="24"/>
        </w:rPr>
        <w:t xml:space="preserve"> e seus tipos, explica seu funcionamento.</w:t>
      </w:r>
      <w:r w:rsidR="00984E24" w:rsidRPr="003B5D89">
        <w:rPr>
          <w:rFonts w:ascii="Times" w:hAnsi="Times" w:cs="Times New Roman"/>
          <w:sz w:val="24"/>
          <w:szCs w:val="24"/>
        </w:rPr>
        <w:t xml:space="preserve"> </w:t>
      </w:r>
    </w:p>
    <w:p w:rsidR="005F1770" w:rsidRPr="003B5D89" w:rsidRDefault="00D678AE" w:rsidP="00710C1F">
      <w:pPr>
        <w:pStyle w:val="PargrafodaLista"/>
        <w:numPr>
          <w:ilvl w:val="0"/>
          <w:numId w:val="2"/>
        </w:numPr>
        <w:spacing w:before="120"/>
        <w:rPr>
          <w:rFonts w:ascii="Times" w:hAnsi="Times" w:cs="Times New Roman"/>
          <w:b/>
          <w:sz w:val="26"/>
          <w:szCs w:val="26"/>
        </w:rPr>
      </w:pPr>
      <w:r w:rsidRPr="003B5D89">
        <w:rPr>
          <w:rFonts w:ascii="Times" w:hAnsi="Times" w:cs="Times New Roman"/>
          <w:b/>
          <w:sz w:val="26"/>
          <w:szCs w:val="26"/>
        </w:rPr>
        <w:t>Definição</w:t>
      </w:r>
      <w:r w:rsidR="0044433D" w:rsidRPr="003B5D89">
        <w:rPr>
          <w:rFonts w:ascii="Times" w:hAnsi="Times" w:cs="Times New Roman"/>
          <w:b/>
          <w:sz w:val="26"/>
          <w:szCs w:val="26"/>
        </w:rPr>
        <w:t xml:space="preserve">   </w:t>
      </w:r>
    </w:p>
    <w:p w:rsidR="00B061F4" w:rsidRPr="003B5D89" w:rsidRDefault="005F1770" w:rsidP="00A41533">
      <w:pPr>
        <w:spacing w:before="120" w:after="0" w:line="240" w:lineRule="auto"/>
        <w:ind w:firstLine="709"/>
        <w:jc w:val="both"/>
        <w:rPr>
          <w:rFonts w:ascii="Times" w:hAnsi="Times"/>
          <w:sz w:val="24"/>
          <w:szCs w:val="24"/>
        </w:rPr>
      </w:pPr>
      <w:r w:rsidRPr="003B5D89">
        <w:rPr>
          <w:rFonts w:ascii="Times" w:hAnsi="Times"/>
          <w:sz w:val="24"/>
          <w:szCs w:val="24"/>
        </w:rPr>
        <w:t>Biosensores são organismos vivos ou objetos sintéticos capazes de gerar uma resposta biológica de uma determinada ação ocorrida em um meio. Essa resposta biológica pode ser convertida em sinais elétricos ou um tipo de energia (se for um biosensor sintético) que posteriormente pode ser utilizados em uma analise.</w:t>
      </w:r>
    </w:p>
    <w:tbl>
      <w:tblPr>
        <w:tblW w:w="0" w:type="auto"/>
        <w:tblCellSpacing w:w="0" w:type="dxa"/>
        <w:tblCellMar>
          <w:top w:w="15" w:type="dxa"/>
          <w:left w:w="15" w:type="dxa"/>
          <w:bottom w:w="15" w:type="dxa"/>
          <w:right w:w="15" w:type="dxa"/>
        </w:tblCellMar>
        <w:tblLook w:val="04A0"/>
      </w:tblPr>
      <w:tblGrid>
        <w:gridCol w:w="8534"/>
      </w:tblGrid>
      <w:tr w:rsidR="00B061F4" w:rsidRPr="003B5D89" w:rsidTr="00B061F4">
        <w:trPr>
          <w:tblCellSpacing w:w="0" w:type="dxa"/>
        </w:trPr>
        <w:tc>
          <w:tcPr>
            <w:tcW w:w="8534" w:type="dxa"/>
            <w:vAlign w:val="center"/>
            <w:hideMark/>
          </w:tcPr>
          <w:p w:rsidR="00A41533" w:rsidRPr="003B5D89" w:rsidRDefault="00A41533" w:rsidP="00A41533">
            <w:pPr>
              <w:spacing w:before="120" w:after="0" w:line="240" w:lineRule="auto"/>
              <w:ind w:firstLine="709"/>
              <w:jc w:val="both"/>
              <w:rPr>
                <w:rFonts w:ascii="Times" w:eastAsia="Times New Roman" w:hAnsi="Times" w:cs="Times New Roman"/>
                <w:bCs/>
                <w:sz w:val="24"/>
                <w:szCs w:val="24"/>
                <w:lang w:eastAsia="pt-BR"/>
              </w:rPr>
            </w:pPr>
          </w:p>
          <w:p w:rsidR="00A41533" w:rsidRPr="003B5D89" w:rsidRDefault="00FE5744" w:rsidP="00FE5744">
            <w:pPr>
              <w:spacing w:before="120" w:line="240" w:lineRule="auto"/>
              <w:jc w:val="both"/>
              <w:rPr>
                <w:rFonts w:ascii="Times" w:hAnsi="Times"/>
                <w:sz w:val="24"/>
                <w:szCs w:val="24"/>
              </w:rPr>
            </w:pPr>
            <w:r w:rsidRPr="003B5D89">
              <w:rPr>
                <w:rFonts w:ascii="Times" w:hAnsi="Times"/>
                <w:sz w:val="24"/>
                <w:szCs w:val="24"/>
              </w:rPr>
              <w:t>Tipos de Bios</w:t>
            </w:r>
            <w:r w:rsidR="00A41533" w:rsidRPr="003B5D89">
              <w:rPr>
                <w:rFonts w:ascii="Times" w:hAnsi="Times"/>
                <w:sz w:val="24"/>
                <w:szCs w:val="24"/>
              </w:rPr>
              <w:t>ensores</w:t>
            </w:r>
          </w:p>
          <w:p w:rsidR="00A41533" w:rsidRPr="003B5D89" w:rsidRDefault="00FE5744" w:rsidP="00FE5744">
            <w:pPr>
              <w:pStyle w:val="PargrafodaLista"/>
              <w:numPr>
                <w:ilvl w:val="0"/>
                <w:numId w:val="7"/>
              </w:numPr>
              <w:spacing w:before="120" w:line="240" w:lineRule="auto"/>
              <w:jc w:val="both"/>
              <w:rPr>
                <w:rFonts w:ascii="Times" w:hAnsi="Times"/>
                <w:sz w:val="24"/>
                <w:szCs w:val="24"/>
              </w:rPr>
            </w:pPr>
            <w:r w:rsidRPr="003B5D89">
              <w:rPr>
                <w:rFonts w:ascii="Times" w:hAnsi="Times"/>
                <w:sz w:val="24"/>
                <w:szCs w:val="24"/>
              </w:rPr>
              <w:t>Eletroquí</w:t>
            </w:r>
            <w:r w:rsidR="00A41533" w:rsidRPr="003B5D89">
              <w:rPr>
                <w:rFonts w:ascii="Times" w:hAnsi="Times"/>
                <w:sz w:val="24"/>
                <w:szCs w:val="24"/>
              </w:rPr>
              <w:t>mico:</w:t>
            </w:r>
          </w:p>
          <w:p w:rsidR="00A41533" w:rsidRPr="003B5D89" w:rsidRDefault="00FE5744" w:rsidP="00A41533">
            <w:pPr>
              <w:spacing w:before="120" w:line="240" w:lineRule="auto"/>
              <w:ind w:firstLine="709"/>
              <w:jc w:val="both"/>
              <w:rPr>
                <w:rFonts w:ascii="Times" w:hAnsi="Times"/>
                <w:sz w:val="24"/>
                <w:szCs w:val="24"/>
              </w:rPr>
            </w:pPr>
            <w:r w:rsidRPr="003B5D89">
              <w:rPr>
                <w:rFonts w:ascii="Times" w:hAnsi="Times"/>
                <w:sz w:val="24"/>
                <w:szCs w:val="24"/>
              </w:rPr>
              <w:t xml:space="preserve">      Os bio</w:t>
            </w:r>
            <w:r w:rsidR="00A41533" w:rsidRPr="003B5D89">
              <w:rPr>
                <w:rFonts w:ascii="Times" w:hAnsi="Times"/>
                <w:sz w:val="24"/>
                <w:szCs w:val="24"/>
              </w:rPr>
              <w:t>sensores eletroquímicos são usados principalmente para a detecção de ADN hibridizado, drogas, concent</w:t>
            </w:r>
            <w:r w:rsidRPr="003B5D89">
              <w:rPr>
                <w:rFonts w:ascii="Times" w:hAnsi="Times"/>
                <w:sz w:val="24"/>
                <w:szCs w:val="24"/>
              </w:rPr>
              <w:t>ração de glicose, entre outros.</w:t>
            </w:r>
          </w:p>
          <w:p w:rsidR="00A41533" w:rsidRPr="003B5D89" w:rsidRDefault="00A41533" w:rsidP="00FE5744">
            <w:pPr>
              <w:pStyle w:val="PargrafodaLista"/>
              <w:numPr>
                <w:ilvl w:val="0"/>
                <w:numId w:val="7"/>
              </w:numPr>
              <w:spacing w:before="120" w:line="240" w:lineRule="auto"/>
              <w:jc w:val="both"/>
              <w:rPr>
                <w:rFonts w:ascii="Times" w:hAnsi="Times"/>
                <w:sz w:val="24"/>
                <w:szCs w:val="24"/>
              </w:rPr>
            </w:pPr>
            <w:r w:rsidRPr="003B5D89">
              <w:rPr>
                <w:rFonts w:ascii="Times" w:hAnsi="Times"/>
                <w:sz w:val="24"/>
                <w:szCs w:val="24"/>
              </w:rPr>
              <w:t>Magnético:</w:t>
            </w:r>
          </w:p>
          <w:p w:rsidR="00A41533" w:rsidRPr="003B5D89" w:rsidRDefault="00FE5744" w:rsidP="00A41533">
            <w:pPr>
              <w:spacing w:before="120" w:line="240" w:lineRule="auto"/>
              <w:ind w:firstLine="709"/>
              <w:jc w:val="both"/>
              <w:rPr>
                <w:rFonts w:ascii="Times" w:hAnsi="Times"/>
                <w:sz w:val="24"/>
                <w:szCs w:val="24"/>
              </w:rPr>
            </w:pPr>
            <w:r w:rsidRPr="003B5D89">
              <w:rPr>
                <w:rFonts w:ascii="Times" w:hAnsi="Times"/>
                <w:sz w:val="24"/>
                <w:szCs w:val="24"/>
              </w:rPr>
              <w:t xml:space="preserve">      Os bio</w:t>
            </w:r>
            <w:r w:rsidR="00A41533" w:rsidRPr="003B5D89">
              <w:rPr>
                <w:rFonts w:ascii="Times" w:hAnsi="Times"/>
                <w:sz w:val="24"/>
                <w:szCs w:val="24"/>
              </w:rPr>
              <w:t xml:space="preserve">sensores magnéticos </w:t>
            </w:r>
            <w:proofErr w:type="gramStart"/>
            <w:r w:rsidR="00A41533" w:rsidRPr="003B5D89">
              <w:rPr>
                <w:rFonts w:ascii="Times" w:hAnsi="Times"/>
                <w:sz w:val="24"/>
                <w:szCs w:val="24"/>
              </w:rPr>
              <w:t>tem</w:t>
            </w:r>
            <w:proofErr w:type="gramEnd"/>
            <w:r w:rsidR="00A41533" w:rsidRPr="003B5D89">
              <w:rPr>
                <w:rFonts w:ascii="Times" w:hAnsi="Times"/>
                <w:sz w:val="24"/>
                <w:szCs w:val="24"/>
              </w:rPr>
              <w:t xml:space="preserve"> como principio a utilização de micro-esferas magnéticas para atrair cadeiras de ADN ou ligações de anticorpos.</w:t>
            </w:r>
          </w:p>
          <w:p w:rsidR="00A41533" w:rsidRPr="003B5D89" w:rsidRDefault="00A41533" w:rsidP="00FE5744">
            <w:pPr>
              <w:pStyle w:val="PargrafodaLista"/>
              <w:numPr>
                <w:ilvl w:val="0"/>
                <w:numId w:val="7"/>
              </w:numPr>
              <w:spacing w:before="120" w:line="240" w:lineRule="auto"/>
              <w:jc w:val="both"/>
              <w:rPr>
                <w:rFonts w:ascii="Times" w:hAnsi="Times"/>
                <w:sz w:val="24"/>
                <w:szCs w:val="24"/>
              </w:rPr>
            </w:pPr>
            <w:r w:rsidRPr="003B5D89">
              <w:rPr>
                <w:rFonts w:ascii="Times" w:hAnsi="Times"/>
                <w:sz w:val="24"/>
                <w:szCs w:val="24"/>
              </w:rPr>
              <w:t>Ópticos:</w:t>
            </w:r>
          </w:p>
          <w:p w:rsidR="00A41533" w:rsidRPr="003B5D89" w:rsidRDefault="00A41533" w:rsidP="00A41533">
            <w:pPr>
              <w:spacing w:before="120" w:line="240" w:lineRule="auto"/>
              <w:ind w:firstLine="709"/>
              <w:jc w:val="both"/>
              <w:rPr>
                <w:rFonts w:ascii="Times" w:hAnsi="Times"/>
                <w:sz w:val="24"/>
                <w:szCs w:val="24"/>
              </w:rPr>
            </w:pPr>
            <w:r w:rsidRPr="003B5D89">
              <w:rPr>
                <w:rFonts w:ascii="Times" w:hAnsi="Times"/>
                <w:bCs/>
                <w:sz w:val="24"/>
                <w:szCs w:val="24"/>
              </w:rPr>
              <w:t xml:space="preserve">      </w:t>
            </w:r>
            <w:r w:rsidR="00FE5744" w:rsidRPr="003B5D89">
              <w:rPr>
                <w:rFonts w:ascii="Times" w:hAnsi="Times"/>
                <w:sz w:val="24"/>
                <w:szCs w:val="24"/>
              </w:rPr>
              <w:t>Bios</w:t>
            </w:r>
            <w:r w:rsidRPr="003B5D89">
              <w:rPr>
                <w:rFonts w:ascii="Times" w:hAnsi="Times"/>
                <w:sz w:val="24"/>
                <w:szCs w:val="24"/>
              </w:rPr>
              <w:t xml:space="preserve">ensores ópticos baseiam-se na detecção das mudanças de absorção de radiação </w:t>
            </w:r>
            <w:proofErr w:type="spellStart"/>
            <w:r w:rsidRPr="003B5D89">
              <w:rPr>
                <w:rFonts w:ascii="Times" w:hAnsi="Times"/>
                <w:sz w:val="24"/>
                <w:szCs w:val="24"/>
              </w:rPr>
              <w:t>electromagnética</w:t>
            </w:r>
            <w:proofErr w:type="spellEnd"/>
            <w:r w:rsidRPr="003B5D89">
              <w:rPr>
                <w:rFonts w:ascii="Times" w:hAnsi="Times"/>
                <w:sz w:val="24"/>
                <w:szCs w:val="24"/>
              </w:rPr>
              <w:t xml:space="preserve"> na região do visível/infravermelho entre os reagentes e os produtos da reação, ou na medição da emissão de luz por um processo luminescente.</w:t>
            </w:r>
          </w:p>
          <w:p w:rsidR="00A41533" w:rsidRPr="003B5D89" w:rsidRDefault="00A41533" w:rsidP="00FE5744">
            <w:pPr>
              <w:pStyle w:val="PargrafodaLista"/>
              <w:numPr>
                <w:ilvl w:val="0"/>
                <w:numId w:val="7"/>
              </w:numPr>
              <w:spacing w:before="120" w:line="240" w:lineRule="auto"/>
              <w:jc w:val="both"/>
              <w:rPr>
                <w:rFonts w:ascii="Times" w:hAnsi="Times"/>
                <w:sz w:val="24"/>
                <w:szCs w:val="24"/>
              </w:rPr>
            </w:pPr>
            <w:r w:rsidRPr="003B5D89">
              <w:rPr>
                <w:rFonts w:ascii="Times" w:hAnsi="Times"/>
                <w:sz w:val="24"/>
                <w:szCs w:val="24"/>
              </w:rPr>
              <w:t>Térmicos:</w:t>
            </w:r>
          </w:p>
          <w:p w:rsidR="00316B69" w:rsidRPr="003B5D89" w:rsidRDefault="00FE5744" w:rsidP="001E5507">
            <w:pPr>
              <w:spacing w:before="120" w:line="240" w:lineRule="auto"/>
              <w:ind w:firstLine="709"/>
              <w:jc w:val="both"/>
              <w:rPr>
                <w:iCs/>
              </w:rPr>
            </w:pPr>
            <w:r w:rsidRPr="003B5D89">
              <w:rPr>
                <w:rFonts w:ascii="Times" w:hAnsi="Times"/>
                <w:sz w:val="24"/>
                <w:szCs w:val="24"/>
              </w:rPr>
              <w:t xml:space="preserve">       Este tipo de bio</w:t>
            </w:r>
            <w:r w:rsidR="00A41533" w:rsidRPr="003B5D89">
              <w:rPr>
                <w:rFonts w:ascii="Times" w:hAnsi="Times"/>
                <w:sz w:val="24"/>
                <w:szCs w:val="24"/>
              </w:rPr>
              <w:t>sensor explora uma das pr</w:t>
            </w:r>
            <w:r w:rsidRPr="003B5D89">
              <w:rPr>
                <w:rFonts w:ascii="Times" w:hAnsi="Times"/>
                <w:sz w:val="24"/>
                <w:szCs w:val="24"/>
              </w:rPr>
              <w:t>opriedades fundamentais das rea</w:t>
            </w:r>
            <w:r w:rsidR="00A41533" w:rsidRPr="003B5D89">
              <w:rPr>
                <w:rFonts w:ascii="Times" w:hAnsi="Times"/>
                <w:sz w:val="24"/>
                <w:szCs w:val="24"/>
              </w:rPr>
              <w:t>ções biológicas, ou seja, absorção ou produção de calor, que por sua vez modifica a t</w:t>
            </w:r>
            <w:r w:rsidRPr="003B5D89">
              <w:rPr>
                <w:rFonts w:ascii="Times" w:hAnsi="Times"/>
                <w:sz w:val="24"/>
                <w:szCs w:val="24"/>
              </w:rPr>
              <w:t>emperatura do meio em que a rea</w:t>
            </w:r>
            <w:r w:rsidR="001E5507">
              <w:rPr>
                <w:rFonts w:ascii="Times" w:hAnsi="Times"/>
                <w:sz w:val="24"/>
                <w:szCs w:val="24"/>
              </w:rPr>
              <w:t>ção ocorre.</w:t>
            </w:r>
          </w:p>
          <w:p w:rsidR="00316B69" w:rsidRPr="003B5D89" w:rsidRDefault="00316B69" w:rsidP="00316B69">
            <w:pPr>
              <w:spacing w:before="120" w:after="0" w:line="240" w:lineRule="auto"/>
              <w:jc w:val="both"/>
              <w:rPr>
                <w:rStyle w:val="apple-style-span"/>
                <w:rFonts w:ascii="Times" w:hAnsi="Times" w:cs="Tahoma"/>
                <w:sz w:val="26"/>
                <w:szCs w:val="26"/>
                <w:shd w:val="clear" w:color="auto" w:fill="FFFFFF"/>
              </w:rPr>
            </w:pPr>
            <w:r w:rsidRPr="003B5D89">
              <w:rPr>
                <w:rStyle w:val="apple-style-span"/>
                <w:rFonts w:ascii="Times" w:hAnsi="Times" w:cs="Tahoma"/>
                <w:noProof/>
                <w:sz w:val="26"/>
                <w:szCs w:val="26"/>
                <w:shd w:val="clear" w:color="auto" w:fill="FFFFFF"/>
                <w:lang w:eastAsia="pt-BR"/>
              </w:rPr>
              <w:lastRenderedPageBreak/>
              <w:drawing>
                <wp:inline distT="0" distB="0" distL="0" distR="0">
                  <wp:extent cx="5391150" cy="2466975"/>
                  <wp:effectExtent l="19050" t="0" r="0" b="0"/>
                  <wp:docPr id="1" name="Imagem 8" descr="http://sites.google.com/site/biossensoresfl/_/rsrc/1308642305360/home/classificacao/tipos.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tes.google.com/site/biossensoresfl/_/rsrc/1308642305360/home/classificacao/tipos.png">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471043"/>
                          </a:xfrm>
                          <a:prstGeom prst="rect">
                            <a:avLst/>
                          </a:prstGeom>
                          <a:noFill/>
                          <a:ln>
                            <a:noFill/>
                          </a:ln>
                        </pic:spPr>
                      </pic:pic>
                    </a:graphicData>
                  </a:graphic>
                </wp:inline>
              </w:drawing>
            </w:r>
          </w:p>
          <w:p w:rsidR="00316B69" w:rsidRPr="003B5D89" w:rsidRDefault="00316B69" w:rsidP="00316B69">
            <w:pPr>
              <w:spacing w:before="120" w:after="0" w:line="240" w:lineRule="auto"/>
              <w:jc w:val="both"/>
              <w:rPr>
                <w:rStyle w:val="apple-style-span"/>
                <w:rFonts w:ascii="Times" w:hAnsi="Times" w:cs="Tahoma"/>
                <w:sz w:val="26"/>
                <w:szCs w:val="26"/>
                <w:shd w:val="clear" w:color="auto" w:fill="FFFFFF"/>
              </w:rPr>
            </w:pPr>
          </w:p>
          <w:p w:rsidR="00316B69" w:rsidRPr="003B5D89" w:rsidRDefault="00316B69" w:rsidP="00B061F4">
            <w:pPr>
              <w:spacing w:before="120" w:after="0" w:line="240" w:lineRule="auto"/>
              <w:jc w:val="both"/>
              <w:rPr>
                <w:rFonts w:ascii="Times" w:eastAsia="Times New Roman" w:hAnsi="Times" w:cs="Times New Roman"/>
                <w:bCs/>
                <w:sz w:val="24"/>
                <w:szCs w:val="24"/>
                <w:lang w:eastAsia="pt-BR"/>
              </w:rPr>
            </w:pPr>
          </w:p>
          <w:p w:rsidR="007408B3" w:rsidRPr="003B5D89" w:rsidRDefault="007408B3" w:rsidP="007408B3">
            <w:pPr>
              <w:spacing w:before="120" w:after="100" w:afterAutospacing="1" w:line="240" w:lineRule="auto"/>
              <w:jc w:val="both"/>
              <w:outlineLvl w:val="2"/>
              <w:rPr>
                <w:rFonts w:ascii="Times" w:eastAsia="Times New Roman" w:hAnsi="Times" w:cs="Times New Roman"/>
                <w:bCs/>
                <w:sz w:val="24"/>
                <w:szCs w:val="24"/>
                <w:lang w:eastAsia="pt-BR"/>
              </w:rPr>
            </w:pPr>
            <w:r w:rsidRPr="003B5D89">
              <w:rPr>
                <w:rFonts w:ascii="Times" w:eastAsia="Times New Roman" w:hAnsi="Times" w:cs="Times New Roman"/>
                <w:bCs/>
                <w:sz w:val="24"/>
                <w:szCs w:val="24"/>
                <w:lang w:eastAsia="pt-BR"/>
              </w:rPr>
              <w:t xml:space="preserve">Princípio de funcionamento </w:t>
            </w:r>
          </w:p>
          <w:tbl>
            <w:tblPr>
              <w:tblW w:w="0" w:type="auto"/>
              <w:tblCellSpacing w:w="0" w:type="dxa"/>
              <w:tblCellMar>
                <w:top w:w="15" w:type="dxa"/>
                <w:left w:w="15" w:type="dxa"/>
                <w:bottom w:w="15" w:type="dxa"/>
                <w:right w:w="15" w:type="dxa"/>
              </w:tblCellMar>
              <w:tblLook w:val="04A0"/>
            </w:tblPr>
            <w:tblGrid>
              <w:gridCol w:w="8504"/>
            </w:tblGrid>
            <w:tr w:rsidR="007408B3" w:rsidRPr="003B5D89" w:rsidTr="006967F0">
              <w:trPr>
                <w:tblCellSpacing w:w="0" w:type="dxa"/>
              </w:trPr>
              <w:tc>
                <w:tcPr>
                  <w:tcW w:w="0" w:type="auto"/>
                  <w:vAlign w:val="center"/>
                  <w:hideMark/>
                </w:tcPr>
                <w:p w:rsidR="007408B3" w:rsidRPr="003B5D89" w:rsidRDefault="007408B3" w:rsidP="007408B3">
                  <w:pPr>
                    <w:spacing w:before="120" w:after="0" w:line="240" w:lineRule="auto"/>
                    <w:ind w:firstLine="709"/>
                    <w:jc w:val="both"/>
                    <w:rPr>
                      <w:rFonts w:ascii="Times" w:eastAsia="Times New Roman" w:hAnsi="Times" w:cs="Times New Roman"/>
                      <w:sz w:val="24"/>
                      <w:szCs w:val="24"/>
                      <w:lang w:eastAsia="pt-BR"/>
                    </w:rPr>
                  </w:pPr>
                  <w:r w:rsidRPr="003B5D89">
                    <w:rPr>
                      <w:rFonts w:ascii="Times" w:eastAsia="Times New Roman" w:hAnsi="Times" w:cs="Times New Roman"/>
                      <w:bCs/>
                      <w:sz w:val="24"/>
                      <w:szCs w:val="24"/>
                      <w:lang w:eastAsia="pt-BR"/>
                    </w:rPr>
                    <w:t xml:space="preserve">O princípio de funcionamento de um biosensor pode ser generalizado para toda a gama destes dispositivos, pois todos eles seguem o mesmo principio. Desta forma o seu funcionamento baseia-se no reconhecimento do </w:t>
                  </w:r>
                  <w:proofErr w:type="spellStart"/>
                  <w:r w:rsidRPr="003B5D89">
                    <w:rPr>
                      <w:rFonts w:ascii="Times" w:eastAsia="Times New Roman" w:hAnsi="Times" w:cs="Times New Roman"/>
                      <w:bCs/>
                      <w:sz w:val="24"/>
                      <w:szCs w:val="24"/>
                      <w:lang w:eastAsia="pt-BR"/>
                    </w:rPr>
                    <w:t>analito</w:t>
                  </w:r>
                  <w:proofErr w:type="spellEnd"/>
                  <w:r w:rsidRPr="003B5D89">
                    <w:rPr>
                      <w:rFonts w:ascii="Times" w:eastAsia="Times New Roman" w:hAnsi="Times" w:cs="Times New Roman"/>
                      <w:bCs/>
                      <w:sz w:val="24"/>
                      <w:szCs w:val="24"/>
                      <w:lang w:eastAsia="pt-BR"/>
                    </w:rPr>
                    <w:t xml:space="preserve"> por parte do elemento reconhecedor. Se o reconhecimento for efetuado, ou seja, se a recombinação pré-estabelecida for concluída é obtido um sinal elétrico. Este sinal é posteriormente processado, podendo ser filtrado e ou amplificado.</w:t>
                  </w:r>
                </w:p>
                <w:p w:rsidR="007408B3" w:rsidRPr="003B5D89" w:rsidRDefault="007408B3" w:rsidP="00316B69">
                  <w:pPr>
                    <w:spacing w:before="120" w:after="0" w:line="240" w:lineRule="auto"/>
                    <w:ind w:firstLine="709"/>
                    <w:jc w:val="both"/>
                    <w:rPr>
                      <w:rFonts w:ascii="Times" w:eastAsia="Times New Roman" w:hAnsi="Times" w:cs="Times New Roman"/>
                      <w:sz w:val="24"/>
                      <w:szCs w:val="24"/>
                      <w:lang w:eastAsia="pt-BR"/>
                    </w:rPr>
                  </w:pPr>
                  <w:r w:rsidRPr="003B5D89">
                    <w:rPr>
                      <w:rFonts w:ascii="Times" w:eastAsia="Times New Roman" w:hAnsi="Times" w:cs="Times New Roman"/>
                      <w:bCs/>
                      <w:sz w:val="24"/>
                      <w:szCs w:val="24"/>
                      <w:lang w:eastAsia="pt-BR"/>
                    </w:rPr>
                    <w:t xml:space="preserve">    Para que se consiga o reconhecimento do </w:t>
                  </w:r>
                  <w:proofErr w:type="spellStart"/>
                  <w:r w:rsidRPr="003B5D89">
                    <w:rPr>
                      <w:rFonts w:ascii="Times" w:eastAsia="Times New Roman" w:hAnsi="Times" w:cs="Times New Roman"/>
                      <w:bCs/>
                      <w:sz w:val="24"/>
                      <w:szCs w:val="24"/>
                      <w:lang w:eastAsia="pt-BR"/>
                    </w:rPr>
                    <w:t>analito</w:t>
                  </w:r>
                  <w:proofErr w:type="spellEnd"/>
                  <w:r w:rsidRPr="003B5D89">
                    <w:rPr>
                      <w:rFonts w:ascii="Times" w:eastAsia="Times New Roman" w:hAnsi="Times" w:cs="Times New Roman"/>
                      <w:bCs/>
                      <w:sz w:val="24"/>
                      <w:szCs w:val="24"/>
                      <w:lang w:eastAsia="pt-BR"/>
                    </w:rPr>
                    <w:t xml:space="preserve"> é necessário imobilizar o elemento biológico sobre o transdutor. Existem quatro técnicas de imobilização do elemento biológico sobre o transdutor,</w:t>
                  </w:r>
                  <w:r w:rsidRPr="003B5D89">
                    <w:rPr>
                      <w:rFonts w:ascii="Times" w:eastAsia="Times New Roman" w:hAnsi="Times" w:cs="Times New Roman"/>
                      <w:bCs/>
                      <w:iCs/>
                      <w:sz w:val="24"/>
                      <w:szCs w:val="24"/>
                      <w:lang w:eastAsia="pt-BR"/>
                    </w:rPr>
                    <w:t xml:space="preserve"> </w:t>
                  </w:r>
                  <w:proofErr w:type="spellStart"/>
                  <w:r w:rsidRPr="003B5D89">
                    <w:rPr>
                      <w:rFonts w:ascii="Times" w:eastAsia="Times New Roman" w:hAnsi="Times" w:cs="Times New Roman"/>
                      <w:bCs/>
                      <w:iCs/>
                      <w:sz w:val="24"/>
                      <w:szCs w:val="24"/>
                      <w:lang w:eastAsia="pt-BR"/>
                    </w:rPr>
                    <w:t>Membrane</w:t>
                  </w:r>
                  <w:proofErr w:type="spellEnd"/>
                  <w:r w:rsidRPr="003B5D89">
                    <w:rPr>
                      <w:rFonts w:ascii="Times" w:eastAsia="Times New Roman" w:hAnsi="Times" w:cs="Times New Roman"/>
                      <w:bCs/>
                      <w:iCs/>
                      <w:sz w:val="24"/>
                      <w:szCs w:val="24"/>
                      <w:lang w:eastAsia="pt-BR"/>
                    </w:rPr>
                    <w:t xml:space="preserve"> </w:t>
                  </w:r>
                  <w:proofErr w:type="spellStart"/>
                  <w:r w:rsidRPr="003B5D89">
                    <w:rPr>
                      <w:rFonts w:ascii="Times" w:eastAsia="Times New Roman" w:hAnsi="Times" w:cs="Times New Roman"/>
                      <w:bCs/>
                      <w:iCs/>
                      <w:sz w:val="24"/>
                      <w:szCs w:val="24"/>
                      <w:lang w:eastAsia="pt-BR"/>
                    </w:rPr>
                    <w:t>Entrapment</w:t>
                  </w:r>
                  <w:proofErr w:type="spellEnd"/>
                  <w:r w:rsidRPr="003B5D89">
                    <w:rPr>
                      <w:rFonts w:ascii="Times" w:eastAsia="Times New Roman" w:hAnsi="Times" w:cs="Times New Roman"/>
                      <w:bCs/>
                      <w:sz w:val="24"/>
                      <w:szCs w:val="24"/>
                      <w:lang w:eastAsia="pt-BR"/>
                    </w:rPr>
                    <w:t>, a</w:t>
                  </w:r>
                  <w:r w:rsidRPr="003B5D89">
                    <w:rPr>
                      <w:rFonts w:ascii="Times" w:eastAsia="Times New Roman" w:hAnsi="Times" w:cs="Times New Roman"/>
                      <w:bCs/>
                      <w:iCs/>
                      <w:sz w:val="24"/>
                      <w:szCs w:val="24"/>
                      <w:lang w:eastAsia="pt-BR"/>
                    </w:rPr>
                    <w:t xml:space="preserve">bsorção física, </w:t>
                  </w:r>
                  <w:proofErr w:type="spellStart"/>
                  <w:r w:rsidRPr="003B5D89">
                    <w:rPr>
                      <w:rFonts w:ascii="Times" w:eastAsia="Times New Roman" w:hAnsi="Times" w:cs="Times New Roman"/>
                      <w:bCs/>
                      <w:iCs/>
                      <w:sz w:val="24"/>
                      <w:szCs w:val="24"/>
                      <w:lang w:eastAsia="pt-BR"/>
                    </w:rPr>
                    <w:t>Matrix</w:t>
                  </w:r>
                  <w:proofErr w:type="spellEnd"/>
                  <w:r w:rsidRPr="003B5D89">
                    <w:rPr>
                      <w:rFonts w:ascii="Times" w:eastAsia="Times New Roman" w:hAnsi="Times" w:cs="Times New Roman"/>
                      <w:bCs/>
                      <w:iCs/>
                      <w:sz w:val="24"/>
                      <w:szCs w:val="24"/>
                      <w:lang w:eastAsia="pt-BR"/>
                    </w:rPr>
                    <w:t xml:space="preserve"> </w:t>
                  </w:r>
                  <w:proofErr w:type="spellStart"/>
                  <w:r w:rsidRPr="003B5D89">
                    <w:rPr>
                      <w:rFonts w:ascii="Times" w:eastAsia="Times New Roman" w:hAnsi="Times" w:cs="Times New Roman"/>
                      <w:bCs/>
                      <w:iCs/>
                      <w:sz w:val="24"/>
                      <w:szCs w:val="24"/>
                      <w:lang w:eastAsia="pt-BR"/>
                    </w:rPr>
                    <w:t>Entrapment</w:t>
                  </w:r>
                  <w:proofErr w:type="spellEnd"/>
                  <w:r w:rsidRPr="003B5D89">
                    <w:rPr>
                      <w:rFonts w:ascii="Times" w:eastAsia="Times New Roman" w:hAnsi="Times" w:cs="Times New Roman"/>
                      <w:bCs/>
                      <w:sz w:val="24"/>
                      <w:szCs w:val="24"/>
                      <w:lang w:eastAsia="pt-BR"/>
                    </w:rPr>
                    <w:t xml:space="preserve"> e ligações covalentes.</w:t>
                  </w:r>
                </w:p>
                <w:p w:rsidR="00316B69" w:rsidRPr="003B5D89" w:rsidRDefault="007408B3" w:rsidP="00316B69">
                  <w:pPr>
                    <w:spacing w:before="120" w:after="0" w:line="240" w:lineRule="auto"/>
                    <w:ind w:firstLine="709"/>
                    <w:jc w:val="both"/>
                    <w:rPr>
                      <w:rFonts w:ascii="Times" w:eastAsia="Times New Roman" w:hAnsi="Times" w:cs="Times New Roman"/>
                      <w:bCs/>
                      <w:sz w:val="24"/>
                      <w:szCs w:val="24"/>
                      <w:lang w:eastAsia="pt-BR"/>
                    </w:rPr>
                  </w:pPr>
                  <w:r w:rsidRPr="003B5D89">
                    <w:rPr>
                      <w:rFonts w:ascii="Times" w:eastAsia="Times New Roman" w:hAnsi="Times" w:cs="Times New Roman"/>
                      <w:bCs/>
                      <w:sz w:val="24"/>
                      <w:szCs w:val="24"/>
                      <w:lang w:eastAsia="pt-BR"/>
                    </w:rPr>
                    <w:t xml:space="preserve">    A </w:t>
                  </w:r>
                  <w:proofErr w:type="spellStart"/>
                  <w:r w:rsidRPr="003B5D89">
                    <w:rPr>
                      <w:rFonts w:ascii="Times" w:eastAsia="Times New Roman" w:hAnsi="Times" w:cs="Times New Roman"/>
                      <w:bCs/>
                      <w:sz w:val="24"/>
                      <w:szCs w:val="24"/>
                      <w:lang w:eastAsia="pt-BR"/>
                    </w:rPr>
                    <w:t>Membrane</w:t>
                  </w:r>
                  <w:proofErr w:type="spellEnd"/>
                  <w:r w:rsidRPr="003B5D89">
                    <w:rPr>
                      <w:rFonts w:ascii="Times" w:eastAsia="Times New Roman" w:hAnsi="Times" w:cs="Times New Roman"/>
                      <w:bCs/>
                      <w:sz w:val="24"/>
                      <w:szCs w:val="24"/>
                      <w:lang w:eastAsia="pt-BR"/>
                    </w:rPr>
                    <w:t xml:space="preserve"> </w:t>
                  </w:r>
                  <w:proofErr w:type="spellStart"/>
                  <w:r w:rsidRPr="003B5D89">
                    <w:rPr>
                      <w:rFonts w:ascii="Times" w:eastAsia="Times New Roman" w:hAnsi="Times" w:cs="Times New Roman"/>
                      <w:bCs/>
                      <w:sz w:val="24"/>
                      <w:szCs w:val="24"/>
                      <w:lang w:eastAsia="pt-BR"/>
                    </w:rPr>
                    <w:t>Entrapment</w:t>
                  </w:r>
                  <w:proofErr w:type="spellEnd"/>
                  <w:r w:rsidRPr="003B5D89">
                    <w:rPr>
                      <w:rFonts w:ascii="Times" w:eastAsia="Times New Roman" w:hAnsi="Times" w:cs="Times New Roman"/>
                      <w:bCs/>
                      <w:sz w:val="24"/>
                      <w:szCs w:val="24"/>
                      <w:lang w:eastAsia="pt-BR"/>
                    </w:rPr>
                    <w:t xml:space="preserve"> consiste numa membrana </w:t>
                  </w:r>
                  <w:proofErr w:type="gramStart"/>
                  <w:r w:rsidRPr="003B5D89">
                    <w:rPr>
                      <w:rFonts w:ascii="Times" w:eastAsia="Times New Roman" w:hAnsi="Times" w:cs="Times New Roman"/>
                      <w:bCs/>
                      <w:sz w:val="24"/>
                      <w:szCs w:val="24"/>
                      <w:lang w:eastAsia="pt-BR"/>
                    </w:rPr>
                    <w:t>semi-permeável</w:t>
                  </w:r>
                  <w:proofErr w:type="gramEnd"/>
                  <w:r w:rsidRPr="003B5D89">
                    <w:rPr>
                      <w:rFonts w:ascii="Times" w:eastAsia="Times New Roman" w:hAnsi="Times" w:cs="Times New Roman"/>
                      <w:bCs/>
                      <w:sz w:val="24"/>
                      <w:szCs w:val="24"/>
                      <w:lang w:eastAsia="pt-BR"/>
                    </w:rPr>
                    <w:t xml:space="preserve"> que separa o </w:t>
                  </w:r>
                  <w:proofErr w:type="spellStart"/>
                  <w:r w:rsidRPr="003B5D89">
                    <w:rPr>
                      <w:rFonts w:ascii="Times" w:eastAsia="Times New Roman" w:hAnsi="Times" w:cs="Times New Roman"/>
                      <w:bCs/>
                      <w:sz w:val="24"/>
                      <w:szCs w:val="24"/>
                      <w:lang w:eastAsia="pt-BR"/>
                    </w:rPr>
                    <w:t>analito</w:t>
                  </w:r>
                  <w:proofErr w:type="spellEnd"/>
                  <w:r w:rsidRPr="003B5D89">
                    <w:rPr>
                      <w:rFonts w:ascii="Times" w:eastAsia="Times New Roman" w:hAnsi="Times" w:cs="Times New Roman"/>
                      <w:bCs/>
                      <w:sz w:val="24"/>
                      <w:szCs w:val="24"/>
                      <w:lang w:eastAsia="pt-BR"/>
                    </w:rPr>
                    <w:t xml:space="preserve"> do elemento biológico, enquanto que o sensor estar ligado ao elemento biológico. A absorção física depende da combinação das forças de Van der </w:t>
                  </w:r>
                  <w:proofErr w:type="spellStart"/>
                  <w:r w:rsidRPr="003B5D89">
                    <w:rPr>
                      <w:rFonts w:ascii="Times" w:eastAsia="Times New Roman" w:hAnsi="Times" w:cs="Times New Roman"/>
                      <w:bCs/>
                      <w:sz w:val="24"/>
                      <w:szCs w:val="24"/>
                      <w:lang w:eastAsia="pt-BR"/>
                    </w:rPr>
                    <w:t>Walls</w:t>
                  </w:r>
                  <w:proofErr w:type="spellEnd"/>
                  <w:r w:rsidRPr="003B5D89">
                    <w:rPr>
                      <w:rFonts w:ascii="Times" w:eastAsia="Times New Roman" w:hAnsi="Times" w:cs="Times New Roman"/>
                      <w:bCs/>
                      <w:sz w:val="24"/>
                      <w:szCs w:val="24"/>
                      <w:lang w:eastAsia="pt-BR"/>
                    </w:rPr>
                    <w:t xml:space="preserve">, forças hidrofóbicas, ligações de hidrogênio e forças iônicas para estabelecer uma ligação entre o </w:t>
                  </w:r>
                  <w:proofErr w:type="spellStart"/>
                  <w:r w:rsidRPr="003B5D89">
                    <w:rPr>
                      <w:rFonts w:ascii="Times" w:eastAsia="Times New Roman" w:hAnsi="Times" w:cs="Times New Roman"/>
                      <w:bCs/>
                      <w:sz w:val="24"/>
                      <w:szCs w:val="24"/>
                      <w:lang w:eastAsia="pt-BR"/>
                    </w:rPr>
                    <w:t>biomaterial</w:t>
                  </w:r>
                  <w:proofErr w:type="spellEnd"/>
                  <w:r w:rsidRPr="003B5D89">
                    <w:rPr>
                      <w:rFonts w:ascii="Times" w:eastAsia="Times New Roman" w:hAnsi="Times" w:cs="Times New Roman"/>
                      <w:bCs/>
                      <w:sz w:val="24"/>
                      <w:szCs w:val="24"/>
                      <w:lang w:eastAsia="pt-BR"/>
                    </w:rPr>
                    <w:t xml:space="preserve"> com a superfície do sensor. Os </w:t>
                  </w:r>
                  <w:proofErr w:type="spellStart"/>
                  <w:r w:rsidRPr="003B5D89">
                    <w:rPr>
                      <w:rFonts w:ascii="Times" w:eastAsia="Times New Roman" w:hAnsi="Times" w:cs="Times New Roman"/>
                      <w:bCs/>
                      <w:sz w:val="24"/>
                      <w:szCs w:val="24"/>
                      <w:lang w:eastAsia="pt-BR"/>
                    </w:rPr>
                    <w:t>Porous</w:t>
                  </w:r>
                  <w:proofErr w:type="spellEnd"/>
                  <w:r w:rsidRPr="003B5D89">
                    <w:rPr>
                      <w:rFonts w:ascii="Times" w:eastAsia="Times New Roman" w:hAnsi="Times" w:cs="Times New Roman"/>
                      <w:bCs/>
                      <w:sz w:val="24"/>
                      <w:szCs w:val="24"/>
                      <w:lang w:eastAsia="pt-BR"/>
                    </w:rPr>
                    <w:t xml:space="preserve"> </w:t>
                  </w:r>
                  <w:proofErr w:type="spellStart"/>
                  <w:r w:rsidRPr="003B5D89">
                    <w:rPr>
                      <w:rFonts w:ascii="Times" w:eastAsia="Times New Roman" w:hAnsi="Times" w:cs="Times New Roman"/>
                      <w:bCs/>
                      <w:sz w:val="24"/>
                      <w:szCs w:val="24"/>
                      <w:lang w:eastAsia="pt-BR"/>
                    </w:rPr>
                    <w:t>Entrapment</w:t>
                  </w:r>
                  <w:proofErr w:type="spellEnd"/>
                  <w:r w:rsidRPr="003B5D89">
                    <w:rPr>
                      <w:rFonts w:ascii="Times" w:eastAsia="Times New Roman" w:hAnsi="Times" w:cs="Times New Roman"/>
                      <w:bCs/>
                      <w:sz w:val="24"/>
                      <w:szCs w:val="24"/>
                      <w:lang w:eastAsia="pt-BR"/>
                    </w:rPr>
                    <w:t xml:space="preserve"> baseiam-se na formação de uma matriz de poros de </w:t>
                  </w:r>
                  <w:proofErr w:type="spellStart"/>
                  <w:r w:rsidRPr="003B5D89">
                    <w:rPr>
                      <w:rFonts w:ascii="Times" w:eastAsia="Times New Roman" w:hAnsi="Times" w:cs="Times New Roman"/>
                      <w:bCs/>
                      <w:sz w:val="24"/>
                      <w:szCs w:val="24"/>
                      <w:lang w:eastAsia="pt-BR"/>
                    </w:rPr>
                    <w:t>encapsulamento</w:t>
                  </w:r>
                  <w:proofErr w:type="spellEnd"/>
                  <w:r w:rsidRPr="003B5D89">
                    <w:rPr>
                      <w:rFonts w:ascii="Times" w:eastAsia="Times New Roman" w:hAnsi="Times" w:cs="Times New Roman"/>
                      <w:bCs/>
                      <w:sz w:val="24"/>
                      <w:szCs w:val="24"/>
                      <w:lang w:eastAsia="pt-BR"/>
                    </w:rPr>
                    <w:t xml:space="preserve"> em torno do material biológico de modo a permitir uma ligação com o sensor. Nas ligações covalentes a superfície do sensor é tratada como um grupo reativo ao </w:t>
                  </w:r>
                  <w:r w:rsidR="00316B69" w:rsidRPr="003B5D89">
                    <w:rPr>
                      <w:rFonts w:ascii="Times" w:eastAsia="Times New Roman" w:hAnsi="Times" w:cs="Times New Roman"/>
                      <w:bCs/>
                      <w:sz w:val="24"/>
                      <w:szCs w:val="24"/>
                      <w:lang w:eastAsia="pt-BR"/>
                    </w:rPr>
                    <w:t>quais os</w:t>
                  </w:r>
                  <w:r w:rsidRPr="003B5D89">
                    <w:rPr>
                      <w:rFonts w:ascii="Times" w:eastAsia="Times New Roman" w:hAnsi="Times" w:cs="Times New Roman"/>
                      <w:bCs/>
                      <w:sz w:val="24"/>
                      <w:szCs w:val="24"/>
                      <w:lang w:eastAsia="pt-BR"/>
                    </w:rPr>
                    <w:t xml:space="preserve"> materiais biológicos se podem ligar. </w:t>
                  </w:r>
                </w:p>
              </w:tc>
            </w:tr>
          </w:tbl>
          <w:p w:rsidR="007408B3" w:rsidRPr="003B5D89" w:rsidRDefault="007408B3" w:rsidP="00B061F4">
            <w:pPr>
              <w:spacing w:before="120" w:after="0" w:line="240" w:lineRule="auto"/>
              <w:jc w:val="both"/>
              <w:rPr>
                <w:rFonts w:ascii="Times" w:eastAsia="Times New Roman" w:hAnsi="Times" w:cs="Times New Roman"/>
                <w:sz w:val="24"/>
                <w:szCs w:val="24"/>
                <w:lang w:eastAsia="pt-BR"/>
              </w:rPr>
            </w:pPr>
          </w:p>
        </w:tc>
      </w:tr>
    </w:tbl>
    <w:p w:rsidR="00B061F4" w:rsidRPr="003B5D89" w:rsidRDefault="00B061F4" w:rsidP="00B061F4">
      <w:pPr>
        <w:spacing w:before="120" w:after="0" w:line="240" w:lineRule="auto"/>
        <w:jc w:val="both"/>
        <w:rPr>
          <w:rFonts w:ascii="Times" w:hAnsi="Times" w:cs="Times New Roman"/>
          <w:b/>
          <w:sz w:val="24"/>
          <w:szCs w:val="24"/>
        </w:rPr>
      </w:pPr>
    </w:p>
    <w:p w:rsidR="00292201" w:rsidRPr="003B5D89" w:rsidRDefault="00292201" w:rsidP="00710C1F">
      <w:pPr>
        <w:spacing w:before="120" w:after="0" w:line="240" w:lineRule="auto"/>
        <w:ind w:firstLine="709"/>
        <w:jc w:val="both"/>
        <w:rPr>
          <w:rFonts w:ascii="Times" w:hAnsi="Times"/>
          <w:sz w:val="24"/>
          <w:szCs w:val="24"/>
        </w:rPr>
      </w:pPr>
      <w:r w:rsidRPr="003B5D89">
        <w:rPr>
          <w:rFonts w:ascii="Times" w:hAnsi="Times"/>
          <w:sz w:val="24"/>
          <w:szCs w:val="24"/>
        </w:rPr>
        <w:t xml:space="preserve">Biosensor sintético é composto </w:t>
      </w:r>
      <w:r w:rsidRPr="003B5D89">
        <w:rPr>
          <w:rFonts w:ascii="Times" w:hAnsi="Times" w:cstheme="minorHAnsi"/>
          <w:sz w:val="24"/>
          <w:szCs w:val="24"/>
        </w:rPr>
        <w:t xml:space="preserve">por antígenos, anticorpos, enzimas, ácidos nucléicos, receptores, células e suas organelas (Todos estes materiais biológicos são capazes de produzir respostas específicas de um determinado processo) </w:t>
      </w:r>
      <w:r w:rsidRPr="003B5D89">
        <w:rPr>
          <w:rFonts w:ascii="Times" w:hAnsi="Times"/>
          <w:sz w:val="24"/>
          <w:szCs w:val="24"/>
        </w:rPr>
        <w:t>e uma tecnologia capaz de converter a resposta biológica produzida pelo organismo presente no biosensor em um sinal elétrico ou uma energia.</w:t>
      </w:r>
    </w:p>
    <w:p w:rsidR="00292201" w:rsidRPr="003B5D89" w:rsidRDefault="00292201" w:rsidP="00710C1F">
      <w:pPr>
        <w:spacing w:before="120" w:after="0" w:line="240" w:lineRule="auto"/>
        <w:ind w:firstLine="709"/>
        <w:jc w:val="both"/>
        <w:rPr>
          <w:rStyle w:val="nfase"/>
          <w:rFonts w:ascii="Times" w:hAnsi="Times" w:cs="Times New Roman"/>
          <w:b/>
          <w:i w:val="0"/>
          <w:iCs w:val="0"/>
          <w:sz w:val="24"/>
          <w:szCs w:val="24"/>
        </w:rPr>
      </w:pPr>
      <w:r w:rsidRPr="003B5D89">
        <w:t xml:space="preserve"> </w:t>
      </w:r>
    </w:p>
    <w:p w:rsidR="00292201" w:rsidRPr="003B5D89" w:rsidRDefault="00292201" w:rsidP="00710C1F">
      <w:pPr>
        <w:spacing w:before="120"/>
        <w:rPr>
          <w:rStyle w:val="nfase"/>
        </w:rPr>
      </w:pPr>
      <w:bookmarkStart w:id="0" w:name="_GoBack"/>
      <w:r w:rsidRPr="003B5D89">
        <w:rPr>
          <w:i/>
          <w:iCs/>
          <w:noProof/>
          <w:lang w:eastAsia="pt-BR"/>
        </w:rPr>
        <w:lastRenderedPageBreak/>
        <w:drawing>
          <wp:inline distT="0" distB="0" distL="0" distR="0">
            <wp:extent cx="5400040" cy="1758465"/>
            <wp:effectExtent l="0" t="0" r="0" b="0"/>
            <wp:docPr id="11" name="Imagem 10" descr="http://sites.google.com/site/biossensoresfl/_/rsrc/1308530238043/home/estrutura/asd.pn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1" name="Imagem 10" descr="http://sites.google.com/site/biossensoresfl/_/rsrc/1308530238043/home/estrutura/asd.png">
                      <a:hlinkClick r:id="rId7"/>
                    </pic:cNvPr>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1758465"/>
                    </a:xfrm>
                    <a:prstGeom prst="rect">
                      <a:avLst/>
                    </a:prstGeom>
                    <a:noFill/>
                    <a:ln>
                      <a:noFill/>
                    </a:ln>
                  </pic:spPr>
                </pic:pic>
              </a:graphicData>
            </a:graphic>
          </wp:inline>
        </w:drawing>
      </w:r>
      <w:bookmarkEnd w:id="0"/>
    </w:p>
    <w:p w:rsidR="00292201" w:rsidRPr="003B5D89" w:rsidRDefault="00292201" w:rsidP="00710C1F">
      <w:pPr>
        <w:spacing w:before="120"/>
        <w:rPr>
          <w:rStyle w:val="nfase"/>
          <w:i w:val="0"/>
        </w:rPr>
      </w:pPr>
    </w:p>
    <w:p w:rsidR="00D678AE" w:rsidRPr="003B5D89" w:rsidRDefault="00D678AE" w:rsidP="00710C1F">
      <w:pPr>
        <w:spacing w:before="120" w:after="0" w:line="240" w:lineRule="auto"/>
        <w:ind w:firstLine="709"/>
        <w:jc w:val="both"/>
        <w:rPr>
          <w:rFonts w:ascii="Times" w:hAnsi="Times" w:cs="Times New Roman"/>
          <w:sz w:val="24"/>
          <w:szCs w:val="24"/>
        </w:rPr>
      </w:pPr>
    </w:p>
    <w:p w:rsidR="008C55F4" w:rsidRPr="003B5D89" w:rsidRDefault="00D47FBB" w:rsidP="00710C1F">
      <w:pPr>
        <w:pStyle w:val="PargrafodaLista"/>
        <w:numPr>
          <w:ilvl w:val="0"/>
          <w:numId w:val="2"/>
        </w:numPr>
        <w:spacing w:before="120"/>
        <w:rPr>
          <w:rFonts w:ascii="Times" w:hAnsi="Times" w:cs="Times New Roman"/>
          <w:b/>
          <w:sz w:val="26"/>
          <w:szCs w:val="26"/>
        </w:rPr>
      </w:pPr>
      <w:r w:rsidRPr="003B5D89">
        <w:rPr>
          <w:rFonts w:ascii="Times" w:hAnsi="Times" w:cs="Times New Roman"/>
          <w:sz w:val="24"/>
          <w:szCs w:val="24"/>
        </w:rPr>
        <w:t xml:space="preserve"> </w:t>
      </w:r>
      <w:r w:rsidR="00292201" w:rsidRPr="003B5D89">
        <w:rPr>
          <w:rFonts w:ascii="Times" w:hAnsi="Times" w:cs="Times New Roman"/>
          <w:b/>
          <w:sz w:val="26"/>
          <w:szCs w:val="26"/>
        </w:rPr>
        <w:t xml:space="preserve">Histórico </w:t>
      </w:r>
    </w:p>
    <w:p w:rsidR="00292201" w:rsidRPr="003B5D89" w:rsidRDefault="00292201" w:rsidP="00710C1F">
      <w:pPr>
        <w:spacing w:before="120" w:after="0" w:line="240" w:lineRule="auto"/>
        <w:ind w:firstLine="709"/>
        <w:jc w:val="both"/>
        <w:rPr>
          <w:rFonts w:ascii="Times" w:hAnsi="Times" w:cs="Tahoma"/>
          <w:sz w:val="24"/>
          <w:szCs w:val="24"/>
        </w:rPr>
      </w:pPr>
      <w:r w:rsidRPr="003B5D89">
        <w:rPr>
          <w:rStyle w:val="apple-style-span"/>
          <w:rFonts w:ascii="Times" w:hAnsi="Times" w:cs="Tahoma"/>
          <w:sz w:val="24"/>
          <w:szCs w:val="24"/>
          <w:shd w:val="clear" w:color="auto" w:fill="FFFFFF"/>
        </w:rPr>
        <w:t xml:space="preserve">A história dos biosensores se inicia em meados de 1916, mas se comprova por volta de 1962, quando foi desenvolvido o primeiro biosensor, que ficou conhecido como “eletrodo enzimático”, devido </w:t>
      </w:r>
      <w:proofErr w:type="gramStart"/>
      <w:r w:rsidRPr="003B5D89">
        <w:rPr>
          <w:rStyle w:val="apple-style-span"/>
          <w:rFonts w:ascii="Times" w:hAnsi="Times" w:cs="Tahoma"/>
          <w:sz w:val="24"/>
          <w:szCs w:val="24"/>
          <w:shd w:val="clear" w:color="auto" w:fill="FFFFFF"/>
        </w:rPr>
        <w:t>as</w:t>
      </w:r>
      <w:proofErr w:type="gramEnd"/>
      <w:r w:rsidRPr="003B5D89">
        <w:rPr>
          <w:rStyle w:val="apple-style-span"/>
          <w:rFonts w:ascii="Times" w:hAnsi="Times" w:cs="Tahoma"/>
          <w:sz w:val="24"/>
          <w:szCs w:val="24"/>
          <w:shd w:val="clear" w:color="auto" w:fill="FFFFFF"/>
        </w:rPr>
        <w:t xml:space="preserve"> tiras enzimáticas que contém, que servem como materiais </w:t>
      </w:r>
      <w:proofErr w:type="spellStart"/>
      <w:r w:rsidRPr="003B5D89">
        <w:rPr>
          <w:rStyle w:val="apple-style-span"/>
          <w:rFonts w:ascii="Times" w:hAnsi="Times" w:cs="Tahoma"/>
          <w:sz w:val="24"/>
          <w:szCs w:val="24"/>
          <w:shd w:val="clear" w:color="auto" w:fill="FFFFFF"/>
        </w:rPr>
        <w:t>biocatalíticos</w:t>
      </w:r>
      <w:proofErr w:type="spellEnd"/>
      <w:r w:rsidRPr="003B5D89">
        <w:rPr>
          <w:rStyle w:val="apple-style-span"/>
          <w:rFonts w:ascii="Times" w:hAnsi="Times" w:cs="Tahoma"/>
          <w:sz w:val="24"/>
          <w:szCs w:val="24"/>
          <w:shd w:val="clear" w:color="auto" w:fill="FFFFFF"/>
        </w:rPr>
        <w:t>. Este pequeno dispositivo foi utilizado com a finalidade de detectar a taxa de glicose e monitorá-la, significando o controle do diabetes, no sangue.</w:t>
      </w:r>
      <w:r w:rsidRPr="003B5D89">
        <w:rPr>
          <w:rStyle w:val="apple-converted-space"/>
          <w:rFonts w:ascii="Times" w:hAnsi="Times" w:cs="Tahoma"/>
          <w:sz w:val="24"/>
          <w:szCs w:val="24"/>
          <w:shd w:val="clear" w:color="auto" w:fill="FFFFFF"/>
        </w:rPr>
        <w:t> </w:t>
      </w:r>
      <w:r w:rsidRPr="003B5D89">
        <w:rPr>
          <w:rFonts w:ascii="Times" w:hAnsi="Times" w:cs="Tahoma"/>
          <w:sz w:val="24"/>
          <w:szCs w:val="24"/>
        </w:rPr>
        <w:br/>
      </w:r>
      <w:r w:rsidRPr="003B5D89">
        <w:rPr>
          <w:rStyle w:val="apple-style-span"/>
          <w:rFonts w:ascii="Times" w:hAnsi="Times" w:cs="Tahoma"/>
          <w:sz w:val="24"/>
          <w:szCs w:val="24"/>
          <w:shd w:val="clear" w:color="auto" w:fill="FFFFFF"/>
        </w:rPr>
        <w:t>Tudo começa no pâncreas, quando se tem uma falha na produção de insulina, levando então, à hiperglicemia, ou seja, o nível de glicose no sangue é elevado.</w:t>
      </w:r>
      <w:r w:rsidRPr="003B5D89">
        <w:rPr>
          <w:rFonts w:ascii="Times" w:hAnsi="Times" w:cs="Tahoma"/>
          <w:sz w:val="24"/>
          <w:szCs w:val="24"/>
        </w:rPr>
        <w:br/>
      </w:r>
      <w:r w:rsidRPr="003B5D89">
        <w:rPr>
          <w:rStyle w:val="apple-style-span"/>
          <w:rFonts w:ascii="Times" w:hAnsi="Times" w:cs="Tahoma"/>
          <w:sz w:val="24"/>
          <w:szCs w:val="24"/>
          <w:shd w:val="clear" w:color="auto" w:fill="FFFFFF"/>
        </w:rPr>
        <w:t>Grande parte da população é diabética e não sabe, pois não fizeram exames que comprovassem esse fato. Então é através dessa criação que a pessoa descobre, de forma simples e prática, considerando ser a mais rápida também. Apesar de que, para uns, ainda é de difícil acesso, devido ao custo.</w:t>
      </w:r>
    </w:p>
    <w:p w:rsidR="008C55F4" w:rsidRPr="003B5D89" w:rsidRDefault="00292201" w:rsidP="00710C1F">
      <w:pPr>
        <w:spacing w:before="120" w:after="0" w:line="240" w:lineRule="auto"/>
        <w:ind w:firstLine="709"/>
        <w:jc w:val="both"/>
        <w:rPr>
          <w:rStyle w:val="apple-style-span"/>
          <w:rFonts w:ascii="Times" w:hAnsi="Times" w:cs="Tahoma"/>
          <w:sz w:val="24"/>
          <w:szCs w:val="24"/>
          <w:shd w:val="clear" w:color="auto" w:fill="FFFFFF"/>
        </w:rPr>
      </w:pPr>
      <w:r w:rsidRPr="003B5D89">
        <w:rPr>
          <w:rStyle w:val="apple-style-span"/>
          <w:rFonts w:ascii="Times" w:hAnsi="Times" w:cs="Tahoma"/>
          <w:sz w:val="24"/>
          <w:szCs w:val="24"/>
          <w:shd w:val="clear" w:color="auto" w:fill="FFFFFF"/>
        </w:rPr>
        <w:t xml:space="preserve">A partir do desenvolvimento do primeiro biosensor, começou a acontecer um avanço, e outros biosensores começaram a se desenvolver baseados no modelo do primeiro, principalmente nas áreas de saúde, meio ambiente e de alimentos. Apareceram, então, biosensores </w:t>
      </w:r>
      <w:proofErr w:type="spellStart"/>
      <w:r w:rsidRPr="003B5D89">
        <w:rPr>
          <w:rStyle w:val="apple-style-span"/>
          <w:rFonts w:ascii="Times" w:hAnsi="Times" w:cs="Tahoma"/>
          <w:sz w:val="24"/>
          <w:szCs w:val="24"/>
          <w:shd w:val="clear" w:color="auto" w:fill="FFFFFF"/>
        </w:rPr>
        <w:t>amperométricos</w:t>
      </w:r>
      <w:proofErr w:type="spellEnd"/>
      <w:r w:rsidRPr="003B5D89">
        <w:rPr>
          <w:rStyle w:val="apple-style-span"/>
          <w:rFonts w:ascii="Times" w:hAnsi="Times" w:cs="Tahoma"/>
          <w:sz w:val="24"/>
          <w:szCs w:val="24"/>
          <w:shd w:val="clear" w:color="auto" w:fill="FFFFFF"/>
        </w:rPr>
        <w:t xml:space="preserve">, </w:t>
      </w:r>
      <w:proofErr w:type="spellStart"/>
      <w:r w:rsidRPr="003B5D89">
        <w:rPr>
          <w:rStyle w:val="apple-style-span"/>
          <w:rFonts w:ascii="Times" w:hAnsi="Times" w:cs="Tahoma"/>
          <w:sz w:val="24"/>
          <w:szCs w:val="24"/>
          <w:shd w:val="clear" w:color="auto" w:fill="FFFFFF"/>
        </w:rPr>
        <w:t>potenciométricos</w:t>
      </w:r>
      <w:proofErr w:type="spellEnd"/>
      <w:r w:rsidRPr="003B5D89">
        <w:rPr>
          <w:rStyle w:val="apple-style-span"/>
          <w:rFonts w:ascii="Times" w:hAnsi="Times" w:cs="Tahoma"/>
          <w:sz w:val="24"/>
          <w:szCs w:val="24"/>
          <w:shd w:val="clear" w:color="auto" w:fill="FFFFFF"/>
        </w:rPr>
        <w:t xml:space="preserve">, óticos, </w:t>
      </w:r>
      <w:proofErr w:type="spellStart"/>
      <w:r w:rsidRPr="003B5D89">
        <w:rPr>
          <w:rStyle w:val="apple-style-span"/>
          <w:rFonts w:ascii="Times" w:hAnsi="Times" w:cs="Tahoma"/>
          <w:sz w:val="24"/>
          <w:szCs w:val="24"/>
          <w:shd w:val="clear" w:color="auto" w:fill="FFFFFF"/>
        </w:rPr>
        <w:t>piezoelétricos</w:t>
      </w:r>
      <w:proofErr w:type="spellEnd"/>
      <w:r w:rsidRPr="003B5D89">
        <w:rPr>
          <w:rStyle w:val="apple-style-span"/>
          <w:rFonts w:ascii="Times" w:hAnsi="Times" w:cs="Tahoma"/>
          <w:sz w:val="24"/>
          <w:szCs w:val="24"/>
          <w:shd w:val="clear" w:color="auto" w:fill="FFFFFF"/>
        </w:rPr>
        <w:t xml:space="preserve"> e calorimétricos.</w:t>
      </w:r>
    </w:p>
    <w:p w:rsidR="00710C1F" w:rsidRPr="003B5D89" w:rsidRDefault="00710C1F" w:rsidP="00710C1F">
      <w:pPr>
        <w:spacing w:before="120" w:after="0" w:line="240" w:lineRule="auto"/>
        <w:ind w:firstLine="709"/>
        <w:jc w:val="both"/>
        <w:rPr>
          <w:rStyle w:val="apple-style-span"/>
          <w:rFonts w:ascii="Times" w:hAnsi="Times" w:cs="Tahoma"/>
          <w:sz w:val="24"/>
          <w:szCs w:val="24"/>
          <w:shd w:val="clear" w:color="auto" w:fill="FFFFFF"/>
        </w:rPr>
      </w:pPr>
    </w:p>
    <w:p w:rsidR="00710C1F" w:rsidRPr="003B5D89" w:rsidRDefault="00710C1F" w:rsidP="00710C1F">
      <w:pPr>
        <w:pStyle w:val="PargrafodaLista"/>
        <w:numPr>
          <w:ilvl w:val="0"/>
          <w:numId w:val="2"/>
        </w:numPr>
        <w:spacing w:before="120" w:after="0" w:line="240" w:lineRule="auto"/>
        <w:jc w:val="both"/>
        <w:rPr>
          <w:rFonts w:ascii="Times" w:hAnsi="Times" w:cs="Tahoma"/>
          <w:sz w:val="24"/>
          <w:szCs w:val="24"/>
          <w:shd w:val="clear" w:color="auto" w:fill="FFFFFF"/>
        </w:rPr>
      </w:pPr>
      <w:r w:rsidRPr="003B5D89">
        <w:rPr>
          <w:rFonts w:ascii="Times" w:hAnsi="Times" w:cs="Tahoma"/>
          <w:b/>
          <w:sz w:val="26"/>
          <w:szCs w:val="26"/>
          <w:shd w:val="clear" w:color="auto" w:fill="FFFFFF"/>
        </w:rPr>
        <w:t>Aplicação</w:t>
      </w:r>
    </w:p>
    <w:p w:rsidR="00710C1F" w:rsidRPr="003B5D89" w:rsidRDefault="00710C1F" w:rsidP="00710C1F">
      <w:pPr>
        <w:autoSpaceDE w:val="0"/>
        <w:autoSpaceDN w:val="0"/>
        <w:adjustRightInd w:val="0"/>
        <w:spacing w:before="120" w:after="0" w:line="240" w:lineRule="auto"/>
        <w:ind w:firstLine="709"/>
        <w:jc w:val="both"/>
        <w:rPr>
          <w:rFonts w:ascii="Times" w:hAnsi="Times" w:cstheme="minorHAnsi"/>
          <w:sz w:val="24"/>
          <w:szCs w:val="24"/>
        </w:rPr>
      </w:pPr>
      <w:r w:rsidRPr="003B5D89">
        <w:rPr>
          <w:rFonts w:ascii="Times" w:hAnsi="Times" w:cstheme="minorHAnsi"/>
          <w:sz w:val="24"/>
          <w:szCs w:val="24"/>
        </w:rPr>
        <w:t>Na área ambiental, os biosensores são usados na monitoração e controle do ambiente, principalmente na detecção de metais pesados em amostras de solo e herbicidas e pesticidas em amostras de água de rios e lagoas. Mais recentemente, os biosensores tem tido uma utilização crescente com o desenvolvimento de dispositivos analíticos com capacidades de resposta em tempo real, na detecção e monitoração de agentes químicos e biológicos perigosos.</w:t>
      </w:r>
    </w:p>
    <w:p w:rsidR="00FE5744" w:rsidRPr="003B5D89" w:rsidRDefault="00FE5744" w:rsidP="00FE5744">
      <w:pPr>
        <w:spacing w:before="120" w:line="240" w:lineRule="auto"/>
        <w:jc w:val="both"/>
        <w:rPr>
          <w:rFonts w:ascii="Times" w:hAnsi="Times"/>
          <w:sz w:val="24"/>
          <w:szCs w:val="24"/>
        </w:rPr>
      </w:pPr>
    </w:p>
    <w:p w:rsidR="00FE5744" w:rsidRPr="003B5D89" w:rsidRDefault="00FE5744" w:rsidP="00FE5744">
      <w:pPr>
        <w:spacing w:before="120" w:line="240" w:lineRule="auto"/>
        <w:jc w:val="both"/>
        <w:rPr>
          <w:rFonts w:ascii="Times" w:hAnsi="Times"/>
          <w:sz w:val="24"/>
          <w:szCs w:val="24"/>
        </w:rPr>
      </w:pPr>
      <w:r w:rsidRPr="003B5D89">
        <w:rPr>
          <w:rFonts w:ascii="Times" w:hAnsi="Times"/>
          <w:sz w:val="24"/>
          <w:szCs w:val="24"/>
        </w:rPr>
        <w:t>Biosensores na detecção de pesticidas</w:t>
      </w:r>
    </w:p>
    <w:p w:rsidR="00FE5744" w:rsidRPr="003B5D89" w:rsidRDefault="00FE5744" w:rsidP="00FE5744">
      <w:pPr>
        <w:spacing w:before="120" w:line="240" w:lineRule="auto"/>
        <w:ind w:firstLine="709"/>
        <w:jc w:val="both"/>
        <w:rPr>
          <w:rFonts w:ascii="Times" w:hAnsi="Times"/>
          <w:sz w:val="24"/>
          <w:szCs w:val="24"/>
        </w:rPr>
      </w:pPr>
      <w:r w:rsidRPr="003B5D89">
        <w:rPr>
          <w:rFonts w:ascii="Times" w:hAnsi="Times"/>
          <w:sz w:val="24"/>
          <w:szCs w:val="24"/>
        </w:rPr>
        <w:t xml:space="preserve">Um dos efeitos causados por vários tipos de agrotóxicos, quando em contato com plantas, insetos ou animais, é a inibição de certas enzimas essenciais ao bom funcionamento desses organismos. </w:t>
      </w:r>
    </w:p>
    <w:p w:rsidR="00FE5744" w:rsidRPr="003B5D89" w:rsidRDefault="00FE5744" w:rsidP="00FE5744">
      <w:pPr>
        <w:spacing w:before="120" w:line="240" w:lineRule="auto"/>
        <w:ind w:firstLine="709"/>
        <w:jc w:val="both"/>
        <w:rPr>
          <w:rFonts w:ascii="Times" w:hAnsi="Times"/>
          <w:sz w:val="24"/>
          <w:szCs w:val="24"/>
        </w:rPr>
      </w:pPr>
      <w:r w:rsidRPr="003B5D89">
        <w:rPr>
          <w:rFonts w:ascii="Times" w:hAnsi="Times"/>
          <w:sz w:val="24"/>
          <w:szCs w:val="24"/>
        </w:rPr>
        <w:lastRenderedPageBreak/>
        <w:t xml:space="preserve">Com o uso do biosensor juntamente com essas enzimas, podem detectar com precisão, e em poucos minutos, a presença e a quantidade de pesticida em amostras difíceis de serem analisadas, como </w:t>
      </w:r>
      <w:proofErr w:type="gramStart"/>
      <w:r w:rsidRPr="003B5D89">
        <w:rPr>
          <w:rFonts w:ascii="Times" w:hAnsi="Times"/>
          <w:sz w:val="24"/>
          <w:szCs w:val="24"/>
        </w:rPr>
        <w:t>águas</w:t>
      </w:r>
      <w:proofErr w:type="gramEnd"/>
      <w:r w:rsidRPr="003B5D89">
        <w:rPr>
          <w:rFonts w:ascii="Times" w:hAnsi="Times"/>
          <w:sz w:val="24"/>
          <w:szCs w:val="24"/>
        </w:rPr>
        <w:t xml:space="preserve"> de rios, amostras de solos e de alimentos.</w:t>
      </w:r>
    </w:p>
    <w:p w:rsidR="00FE5744" w:rsidRPr="003B5D89" w:rsidRDefault="00FE5744" w:rsidP="00710C1F">
      <w:pPr>
        <w:autoSpaceDE w:val="0"/>
        <w:autoSpaceDN w:val="0"/>
        <w:adjustRightInd w:val="0"/>
        <w:spacing w:before="120" w:after="0" w:line="240" w:lineRule="auto"/>
        <w:ind w:firstLine="709"/>
        <w:jc w:val="both"/>
        <w:rPr>
          <w:rFonts w:ascii="Times" w:hAnsi="Times" w:cstheme="minorHAnsi"/>
          <w:sz w:val="24"/>
          <w:szCs w:val="24"/>
        </w:rPr>
      </w:pPr>
    </w:p>
    <w:p w:rsidR="008C190D" w:rsidRPr="003B5D89" w:rsidRDefault="008C190D" w:rsidP="008C190D">
      <w:pPr>
        <w:pStyle w:val="PargrafodaLista"/>
        <w:numPr>
          <w:ilvl w:val="0"/>
          <w:numId w:val="2"/>
        </w:numPr>
        <w:autoSpaceDE w:val="0"/>
        <w:autoSpaceDN w:val="0"/>
        <w:adjustRightInd w:val="0"/>
        <w:spacing w:before="120" w:after="0" w:line="240" w:lineRule="auto"/>
        <w:jc w:val="both"/>
        <w:rPr>
          <w:rFonts w:ascii="Times" w:hAnsi="Times" w:cstheme="minorHAnsi"/>
          <w:sz w:val="24"/>
          <w:szCs w:val="24"/>
        </w:rPr>
      </w:pPr>
      <w:r w:rsidRPr="003B5D89">
        <w:rPr>
          <w:rFonts w:ascii="Times" w:hAnsi="Times" w:cstheme="minorHAnsi"/>
          <w:b/>
          <w:sz w:val="26"/>
          <w:szCs w:val="26"/>
        </w:rPr>
        <w:t>Exemplos</w:t>
      </w:r>
    </w:p>
    <w:p w:rsidR="008C190D" w:rsidRPr="003B5D89" w:rsidRDefault="008C190D" w:rsidP="008C190D">
      <w:pPr>
        <w:autoSpaceDE w:val="0"/>
        <w:autoSpaceDN w:val="0"/>
        <w:adjustRightInd w:val="0"/>
        <w:spacing w:before="120" w:after="0" w:line="240" w:lineRule="auto"/>
        <w:jc w:val="both"/>
        <w:rPr>
          <w:rFonts w:ascii="Times" w:hAnsi="Times" w:cstheme="minorHAnsi"/>
          <w:sz w:val="24"/>
          <w:szCs w:val="24"/>
        </w:rPr>
      </w:pPr>
      <w:r w:rsidRPr="003B5D89">
        <w:rPr>
          <w:rFonts w:ascii="Times" w:hAnsi="Times" w:cstheme="minorHAnsi"/>
          <w:sz w:val="24"/>
          <w:szCs w:val="24"/>
        </w:rPr>
        <w:t>Biosensores para o Monitoramento Ambiental</w:t>
      </w:r>
    </w:p>
    <w:p w:rsidR="008C190D" w:rsidRPr="003B5D89" w:rsidRDefault="008C190D" w:rsidP="008C190D">
      <w:pPr>
        <w:autoSpaceDE w:val="0"/>
        <w:autoSpaceDN w:val="0"/>
        <w:adjustRightInd w:val="0"/>
        <w:spacing w:before="120" w:after="0" w:line="240" w:lineRule="auto"/>
        <w:jc w:val="both"/>
        <w:rPr>
          <w:rFonts w:ascii="Times" w:hAnsi="Times" w:cstheme="minorHAnsi"/>
          <w:sz w:val="24"/>
          <w:szCs w:val="24"/>
        </w:rPr>
      </w:pPr>
    </w:p>
    <w:p w:rsidR="008C190D" w:rsidRPr="003B5D89" w:rsidRDefault="008C190D" w:rsidP="008C190D">
      <w:pPr>
        <w:spacing w:before="150" w:after="225" w:line="225" w:lineRule="atLeast"/>
        <w:rPr>
          <w:rFonts w:ascii="Times" w:eastAsia="Times New Roman" w:hAnsi="Times" w:cs="Arial"/>
          <w:spacing w:val="5"/>
          <w:sz w:val="24"/>
          <w:szCs w:val="24"/>
          <w:shd w:val="clear" w:color="auto" w:fill="FFFFFF"/>
          <w:lang w:eastAsia="pt-BR"/>
        </w:rPr>
      </w:pPr>
      <w:r w:rsidRPr="003B5D89">
        <w:rPr>
          <w:rFonts w:ascii="Times" w:eastAsia="Times New Roman" w:hAnsi="Times" w:cs="Arial"/>
          <w:spacing w:val="5"/>
          <w:sz w:val="24"/>
          <w:szCs w:val="24"/>
          <w:shd w:val="clear" w:color="auto" w:fill="FFFFFF"/>
          <w:lang w:eastAsia="pt-BR"/>
        </w:rPr>
        <w:t>Redação do Site Inovação Tecnológica - 21/11/2003</w:t>
      </w:r>
    </w:p>
    <w:p w:rsidR="008C190D" w:rsidRPr="003B5D89" w:rsidRDefault="008C190D" w:rsidP="004F5F32">
      <w:pPr>
        <w:spacing w:before="120" w:after="120" w:line="240" w:lineRule="auto"/>
        <w:ind w:firstLine="709"/>
        <w:jc w:val="both"/>
        <w:rPr>
          <w:rFonts w:ascii="Times" w:eastAsia="Times New Roman" w:hAnsi="Times" w:cs="Arial"/>
          <w:spacing w:val="5"/>
          <w:sz w:val="24"/>
          <w:szCs w:val="24"/>
          <w:shd w:val="clear" w:color="auto" w:fill="FFFFFF"/>
          <w:lang w:eastAsia="pt-BR"/>
        </w:rPr>
      </w:pPr>
      <w:r w:rsidRPr="003B5D89">
        <w:rPr>
          <w:rFonts w:ascii="Times" w:eastAsia="Times New Roman" w:hAnsi="Times" w:cs="Arial"/>
          <w:spacing w:val="5"/>
          <w:sz w:val="24"/>
          <w:szCs w:val="24"/>
          <w:shd w:val="clear" w:color="auto" w:fill="FFFFFF"/>
          <w:lang w:eastAsia="pt-BR"/>
        </w:rPr>
        <w:t>Corporações e Universidades japonesas, européias e norte-americanas, juntaram-se para desenvolver um novo sistema de monitoramento ambiental. Batizado de “</w:t>
      </w:r>
      <w:proofErr w:type="spellStart"/>
      <w:r w:rsidRPr="003B5D89">
        <w:rPr>
          <w:rFonts w:ascii="Times" w:eastAsia="Times New Roman" w:hAnsi="Times" w:cs="Arial"/>
          <w:spacing w:val="5"/>
          <w:sz w:val="24"/>
          <w:szCs w:val="24"/>
          <w:shd w:val="clear" w:color="auto" w:fill="FFFFFF"/>
          <w:lang w:eastAsia="pt-BR"/>
        </w:rPr>
        <w:t>Advanced</w:t>
      </w:r>
      <w:proofErr w:type="spellEnd"/>
      <w:r w:rsidRPr="003B5D89">
        <w:rPr>
          <w:rFonts w:ascii="Times" w:eastAsia="Times New Roman" w:hAnsi="Times" w:cs="Arial"/>
          <w:spacing w:val="5"/>
          <w:sz w:val="24"/>
          <w:szCs w:val="24"/>
          <w:shd w:val="clear" w:color="auto" w:fill="FFFFFF"/>
          <w:lang w:eastAsia="pt-BR"/>
        </w:rPr>
        <w:t xml:space="preserve"> </w:t>
      </w:r>
      <w:proofErr w:type="spellStart"/>
      <w:r w:rsidRPr="003B5D89">
        <w:rPr>
          <w:rFonts w:ascii="Times" w:eastAsia="Times New Roman" w:hAnsi="Times" w:cs="Arial"/>
          <w:spacing w:val="5"/>
          <w:sz w:val="24"/>
          <w:szCs w:val="24"/>
          <w:shd w:val="clear" w:color="auto" w:fill="FFFFFF"/>
          <w:lang w:eastAsia="pt-BR"/>
        </w:rPr>
        <w:t>Environmental</w:t>
      </w:r>
      <w:proofErr w:type="spellEnd"/>
      <w:r w:rsidRPr="003B5D89">
        <w:rPr>
          <w:rFonts w:ascii="Times" w:eastAsia="Times New Roman" w:hAnsi="Times" w:cs="Arial"/>
          <w:spacing w:val="5"/>
          <w:sz w:val="24"/>
          <w:szCs w:val="24"/>
          <w:shd w:val="clear" w:color="auto" w:fill="FFFFFF"/>
          <w:lang w:eastAsia="pt-BR"/>
        </w:rPr>
        <w:t xml:space="preserve"> </w:t>
      </w:r>
      <w:proofErr w:type="spellStart"/>
      <w:r w:rsidRPr="003B5D89">
        <w:rPr>
          <w:rFonts w:ascii="Times" w:eastAsia="Times New Roman" w:hAnsi="Times" w:cs="Arial"/>
          <w:spacing w:val="5"/>
          <w:sz w:val="24"/>
          <w:szCs w:val="24"/>
          <w:shd w:val="clear" w:color="auto" w:fill="FFFFFF"/>
          <w:lang w:eastAsia="pt-BR"/>
        </w:rPr>
        <w:t>Monitoring</w:t>
      </w:r>
      <w:proofErr w:type="spellEnd"/>
      <w:r w:rsidRPr="003B5D89">
        <w:rPr>
          <w:rFonts w:ascii="Times" w:eastAsia="Times New Roman" w:hAnsi="Times" w:cs="Arial"/>
          <w:spacing w:val="5"/>
          <w:sz w:val="24"/>
          <w:szCs w:val="24"/>
          <w:shd w:val="clear" w:color="auto" w:fill="FFFFFF"/>
          <w:lang w:eastAsia="pt-BR"/>
        </w:rPr>
        <w:t xml:space="preserve"> System” (Sistema Avançado de Monitoramento Ambiental), o projeto deverá desenvolver tecnologia para monitoramento contínuo e em tempo real de águas subterrâneas, utilizando biosensores.</w:t>
      </w:r>
    </w:p>
    <w:p w:rsidR="008C190D" w:rsidRPr="003B5D89" w:rsidRDefault="008C190D" w:rsidP="004F5F32">
      <w:pPr>
        <w:spacing w:before="120" w:after="120" w:line="240" w:lineRule="auto"/>
        <w:ind w:firstLine="709"/>
        <w:jc w:val="both"/>
        <w:rPr>
          <w:rFonts w:ascii="Times" w:eastAsia="Times New Roman" w:hAnsi="Times" w:cs="Arial"/>
          <w:spacing w:val="5"/>
          <w:sz w:val="24"/>
          <w:szCs w:val="24"/>
          <w:shd w:val="clear" w:color="auto" w:fill="FFFFFF"/>
          <w:lang w:eastAsia="pt-BR"/>
        </w:rPr>
      </w:pPr>
      <w:r w:rsidRPr="003B5D89">
        <w:rPr>
          <w:rFonts w:ascii="Times" w:eastAsia="Times New Roman" w:hAnsi="Times" w:cs="Arial"/>
          <w:spacing w:val="5"/>
          <w:sz w:val="24"/>
          <w:szCs w:val="24"/>
          <w:shd w:val="clear" w:color="auto" w:fill="FFFFFF"/>
          <w:lang w:eastAsia="pt-BR"/>
        </w:rPr>
        <w:t>Os biosensores são capazes de detectar substâncias</w:t>
      </w:r>
      <w:r w:rsidR="004F5F32" w:rsidRPr="003B5D89">
        <w:rPr>
          <w:rFonts w:ascii="Times" w:eastAsia="Times New Roman" w:hAnsi="Times" w:cs="Arial"/>
          <w:spacing w:val="5"/>
          <w:sz w:val="24"/>
          <w:szCs w:val="24"/>
          <w:shd w:val="clear" w:color="auto" w:fill="FFFFFF"/>
          <w:lang w:eastAsia="pt-BR"/>
        </w:rPr>
        <w:t xml:space="preserve"> tóxicas que possam estar em vias de contaminar o lençol freático, incluindo pesticidas e íons de metais pesados, na área ao redor de vários tipos de indústrias, incluindo farmacêuticas, químicas e de alimentos.</w:t>
      </w:r>
    </w:p>
    <w:p w:rsidR="004F5F32" w:rsidRPr="003B5D89" w:rsidRDefault="004F5F32" w:rsidP="004F5F32">
      <w:pPr>
        <w:spacing w:before="150" w:after="225" w:line="225" w:lineRule="atLeast"/>
        <w:rPr>
          <w:rFonts w:ascii="Verdana" w:eastAsia="Times New Roman" w:hAnsi="Verdana" w:cs="Times New Roman"/>
          <w:sz w:val="20"/>
          <w:szCs w:val="20"/>
          <w:lang w:eastAsia="pt-BR"/>
        </w:rPr>
      </w:pPr>
    </w:p>
    <w:p w:rsidR="008C190D" w:rsidRPr="003B5D89" w:rsidRDefault="008C190D" w:rsidP="008C190D">
      <w:pPr>
        <w:spacing w:before="150" w:after="225" w:line="240" w:lineRule="atLeast"/>
        <w:rPr>
          <w:rFonts w:ascii="Verdana" w:eastAsia="Times New Roman" w:hAnsi="Verdana" w:cs="Times New Roman"/>
          <w:spacing w:val="5"/>
          <w:sz w:val="20"/>
          <w:szCs w:val="20"/>
          <w:shd w:val="clear" w:color="auto" w:fill="FFFFFF"/>
          <w:lang w:eastAsia="pt-BR"/>
        </w:rPr>
      </w:pPr>
      <w:r w:rsidRPr="003B5D89">
        <w:rPr>
          <w:rFonts w:ascii="Verdana" w:eastAsia="Times New Roman" w:hAnsi="Verdana" w:cs="Times New Roman"/>
          <w:noProof/>
          <w:spacing w:val="5"/>
          <w:sz w:val="20"/>
          <w:szCs w:val="20"/>
          <w:lang w:eastAsia="pt-B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4758055" cy="2654300"/>
            <wp:effectExtent l="0" t="0" r="4445" b="0"/>
            <wp:wrapSquare wrapText="bothSides"/>
            <wp:docPr id="4" name="Imagem 1" descr="http://www.inovacaotecnologica.com.br/noticias/imagens/010160031121-biosen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ovacaotecnologica.com.br/noticias/imagens/010160031121-biosensor.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2656694"/>
                    </a:xfrm>
                    <a:prstGeom prst="rect">
                      <a:avLst/>
                    </a:prstGeom>
                    <a:noFill/>
                    <a:ln>
                      <a:noFill/>
                    </a:ln>
                  </pic:spPr>
                </pic:pic>
              </a:graphicData>
            </a:graphic>
          </wp:anchor>
        </w:drawing>
      </w:r>
      <w:r w:rsidRPr="003B5D89">
        <w:rPr>
          <w:rFonts w:ascii="Verdana" w:eastAsia="Times New Roman" w:hAnsi="Verdana" w:cs="Times New Roman"/>
          <w:spacing w:val="5"/>
          <w:sz w:val="20"/>
          <w:szCs w:val="20"/>
          <w:shd w:val="clear" w:color="auto" w:fill="FFFFFF"/>
          <w:lang w:eastAsia="pt-BR"/>
        </w:rPr>
        <w:t xml:space="preserve"> </w:t>
      </w:r>
    </w:p>
    <w:p w:rsidR="008C190D" w:rsidRPr="003B5D89" w:rsidRDefault="008C190D" w:rsidP="008C190D">
      <w:pPr>
        <w:spacing w:before="150" w:after="225" w:line="240" w:lineRule="atLeast"/>
        <w:rPr>
          <w:rFonts w:ascii="Verdana" w:eastAsia="Times New Roman" w:hAnsi="Verdana" w:cs="Times New Roman"/>
          <w:spacing w:val="5"/>
          <w:sz w:val="20"/>
          <w:szCs w:val="20"/>
          <w:shd w:val="clear" w:color="auto" w:fill="FFFFFF"/>
          <w:lang w:eastAsia="pt-BR"/>
        </w:rPr>
      </w:pPr>
    </w:p>
    <w:p w:rsidR="008C190D" w:rsidRPr="003B5D89" w:rsidRDefault="008C190D" w:rsidP="008C190D">
      <w:pPr>
        <w:spacing w:before="150" w:after="225" w:line="240" w:lineRule="atLeast"/>
        <w:rPr>
          <w:rFonts w:ascii="Verdana" w:eastAsia="Times New Roman" w:hAnsi="Verdana" w:cs="Times New Roman"/>
          <w:spacing w:val="5"/>
          <w:sz w:val="20"/>
          <w:szCs w:val="20"/>
          <w:shd w:val="clear" w:color="auto" w:fill="FFFFFF"/>
          <w:lang w:eastAsia="pt-BR"/>
        </w:rPr>
      </w:pPr>
    </w:p>
    <w:p w:rsidR="008C190D" w:rsidRPr="003B5D89" w:rsidRDefault="008C190D" w:rsidP="008C190D">
      <w:pPr>
        <w:spacing w:before="150" w:after="225" w:line="240" w:lineRule="atLeast"/>
        <w:rPr>
          <w:rFonts w:ascii="Verdana" w:eastAsia="Times New Roman" w:hAnsi="Verdana" w:cs="Times New Roman"/>
          <w:spacing w:val="5"/>
          <w:sz w:val="20"/>
          <w:szCs w:val="20"/>
          <w:shd w:val="clear" w:color="auto" w:fill="FFFFFF"/>
          <w:lang w:eastAsia="pt-BR"/>
        </w:rPr>
      </w:pPr>
    </w:p>
    <w:p w:rsidR="008C190D" w:rsidRPr="003B5D89" w:rsidRDefault="008C190D" w:rsidP="008C190D">
      <w:pPr>
        <w:spacing w:before="150" w:after="225" w:line="240" w:lineRule="atLeast"/>
        <w:rPr>
          <w:rFonts w:ascii="Verdana" w:eastAsia="Times New Roman" w:hAnsi="Verdana" w:cs="Times New Roman"/>
          <w:spacing w:val="5"/>
          <w:sz w:val="20"/>
          <w:szCs w:val="20"/>
          <w:shd w:val="clear" w:color="auto" w:fill="FFFFFF"/>
          <w:lang w:eastAsia="pt-BR"/>
        </w:rPr>
      </w:pPr>
    </w:p>
    <w:p w:rsidR="008C190D" w:rsidRPr="003B5D89" w:rsidRDefault="008C190D" w:rsidP="008C190D">
      <w:pPr>
        <w:spacing w:before="150" w:after="225" w:line="240" w:lineRule="atLeast"/>
        <w:rPr>
          <w:rFonts w:ascii="Verdana" w:eastAsia="Times New Roman" w:hAnsi="Verdana" w:cs="Times New Roman"/>
          <w:spacing w:val="5"/>
          <w:sz w:val="20"/>
          <w:szCs w:val="20"/>
          <w:shd w:val="clear" w:color="auto" w:fill="FFFFFF"/>
          <w:lang w:eastAsia="pt-BR"/>
        </w:rPr>
      </w:pPr>
    </w:p>
    <w:p w:rsidR="008C190D" w:rsidRPr="003B5D89" w:rsidRDefault="008C190D" w:rsidP="008C190D">
      <w:pPr>
        <w:tabs>
          <w:tab w:val="left" w:pos="3369"/>
        </w:tabs>
        <w:spacing w:before="150" w:after="225" w:line="240" w:lineRule="atLeast"/>
        <w:rPr>
          <w:rFonts w:ascii="Verdana" w:eastAsia="Times New Roman" w:hAnsi="Verdana" w:cs="Times New Roman"/>
          <w:b/>
          <w:spacing w:val="5"/>
          <w:sz w:val="20"/>
          <w:szCs w:val="20"/>
          <w:shd w:val="clear" w:color="auto" w:fill="FFFFFF"/>
          <w:lang w:eastAsia="pt-BR"/>
        </w:rPr>
      </w:pPr>
      <w:r w:rsidRPr="003B5D89">
        <w:rPr>
          <w:rFonts w:ascii="Verdana" w:eastAsia="Times New Roman" w:hAnsi="Verdana" w:cs="Times New Roman"/>
          <w:b/>
          <w:spacing w:val="5"/>
          <w:sz w:val="20"/>
          <w:szCs w:val="20"/>
          <w:shd w:val="clear" w:color="auto" w:fill="FFFFFF"/>
          <w:lang w:eastAsia="pt-BR"/>
        </w:rPr>
        <w:tab/>
      </w:r>
    </w:p>
    <w:p w:rsidR="008C190D" w:rsidRPr="003B5D89" w:rsidRDefault="008C190D" w:rsidP="008C190D">
      <w:pPr>
        <w:spacing w:before="150" w:after="225" w:line="240" w:lineRule="atLeast"/>
        <w:rPr>
          <w:rFonts w:ascii="Verdana" w:eastAsia="Times New Roman" w:hAnsi="Verdana" w:cs="Times New Roman"/>
          <w:b/>
          <w:spacing w:val="5"/>
          <w:sz w:val="20"/>
          <w:szCs w:val="20"/>
          <w:shd w:val="clear" w:color="auto" w:fill="FFFFFF"/>
          <w:lang w:eastAsia="pt-BR"/>
        </w:rPr>
      </w:pPr>
    </w:p>
    <w:p w:rsidR="008C190D" w:rsidRPr="003B5D89" w:rsidRDefault="008C190D" w:rsidP="008C190D">
      <w:pPr>
        <w:spacing w:before="150" w:after="225" w:line="240" w:lineRule="atLeast"/>
        <w:rPr>
          <w:rFonts w:ascii="Verdana" w:eastAsia="Times New Roman" w:hAnsi="Verdana" w:cs="Times New Roman"/>
          <w:b/>
          <w:spacing w:val="5"/>
          <w:sz w:val="20"/>
          <w:szCs w:val="20"/>
          <w:shd w:val="clear" w:color="auto" w:fill="FFFFFF"/>
          <w:lang w:eastAsia="pt-BR"/>
        </w:rPr>
      </w:pPr>
      <w:r w:rsidRPr="003B5D89">
        <w:rPr>
          <w:rFonts w:ascii="Verdana" w:eastAsia="Times New Roman" w:hAnsi="Verdana" w:cs="Times New Roman"/>
          <w:b/>
          <w:spacing w:val="5"/>
          <w:sz w:val="20"/>
          <w:szCs w:val="20"/>
          <w:shd w:val="clear" w:color="auto" w:fill="FFFFFF"/>
          <w:lang w:eastAsia="pt-BR"/>
        </w:rPr>
        <w:t xml:space="preserve"> </w:t>
      </w:r>
    </w:p>
    <w:p w:rsidR="004F5F32" w:rsidRPr="003B5D89" w:rsidRDefault="004F5F32" w:rsidP="00420B1C">
      <w:pPr>
        <w:spacing w:before="120" w:after="0" w:line="240" w:lineRule="auto"/>
        <w:ind w:firstLine="709"/>
        <w:jc w:val="both"/>
        <w:rPr>
          <w:rFonts w:ascii="Times" w:eastAsia="Times New Roman" w:hAnsi="Times" w:cs="Times New Roman"/>
          <w:spacing w:val="5"/>
          <w:sz w:val="24"/>
          <w:szCs w:val="24"/>
          <w:shd w:val="clear" w:color="auto" w:fill="FFFFFF"/>
          <w:lang w:eastAsia="pt-BR"/>
        </w:rPr>
      </w:pPr>
      <w:r w:rsidRPr="003B5D89">
        <w:rPr>
          <w:rFonts w:ascii="Times" w:eastAsia="Times New Roman" w:hAnsi="Times" w:cs="Times New Roman"/>
          <w:spacing w:val="5"/>
          <w:sz w:val="24"/>
          <w:szCs w:val="24"/>
          <w:shd w:val="clear" w:color="auto" w:fill="FFFFFF"/>
          <w:lang w:eastAsia="pt-BR"/>
        </w:rPr>
        <w:t>A nova tecnologia deverá substituir o sistema atual de monitoramento ambiental, que exige a coleta de amostras e sua análise em laboratório, um procedimento mais demorado e mais caro. A detecção em tempo real permitirá a tomada de medidas preventivas ou de correção num tempo muito menor, evitando que problema se espalhe e atinja a população ao redor</w:t>
      </w:r>
      <w:r w:rsidR="00842DC1" w:rsidRPr="003B5D89">
        <w:rPr>
          <w:rFonts w:ascii="Times" w:eastAsia="Times New Roman" w:hAnsi="Times" w:cs="Times New Roman"/>
          <w:spacing w:val="5"/>
          <w:sz w:val="24"/>
          <w:szCs w:val="24"/>
          <w:shd w:val="clear" w:color="auto" w:fill="FFFFFF"/>
          <w:lang w:eastAsia="pt-BR"/>
        </w:rPr>
        <w:t xml:space="preserve"> da indústria.</w:t>
      </w:r>
    </w:p>
    <w:p w:rsidR="008C190D" w:rsidRPr="003B5D89" w:rsidRDefault="00842DC1" w:rsidP="00420B1C">
      <w:pPr>
        <w:spacing w:before="120" w:after="0" w:line="240" w:lineRule="auto"/>
        <w:ind w:firstLine="709"/>
        <w:jc w:val="both"/>
        <w:rPr>
          <w:rFonts w:ascii="Times" w:eastAsia="Times New Roman" w:hAnsi="Times" w:cs="Times New Roman"/>
          <w:spacing w:val="5"/>
          <w:sz w:val="24"/>
          <w:szCs w:val="24"/>
          <w:shd w:val="clear" w:color="auto" w:fill="FFFFFF"/>
          <w:lang w:eastAsia="pt-BR"/>
        </w:rPr>
      </w:pPr>
      <w:r w:rsidRPr="003B5D89">
        <w:rPr>
          <w:rFonts w:ascii="Times" w:eastAsia="Times New Roman" w:hAnsi="Times" w:cs="Times New Roman"/>
          <w:spacing w:val="5"/>
          <w:sz w:val="24"/>
          <w:szCs w:val="24"/>
          <w:shd w:val="clear" w:color="auto" w:fill="FFFFFF"/>
          <w:lang w:eastAsia="pt-BR"/>
        </w:rPr>
        <w:t xml:space="preserve">Os biosensores são </w:t>
      </w:r>
      <w:proofErr w:type="spellStart"/>
      <w:r w:rsidRPr="003B5D89">
        <w:rPr>
          <w:rFonts w:ascii="Times" w:eastAsia="Times New Roman" w:hAnsi="Times" w:cs="Times New Roman"/>
          <w:spacing w:val="5"/>
          <w:sz w:val="24"/>
          <w:szCs w:val="24"/>
          <w:shd w:val="clear" w:color="auto" w:fill="FFFFFF"/>
          <w:lang w:eastAsia="pt-BR"/>
        </w:rPr>
        <w:t>biomiméticos</w:t>
      </w:r>
      <w:proofErr w:type="spellEnd"/>
      <w:r w:rsidRPr="003B5D89">
        <w:rPr>
          <w:rFonts w:ascii="Times" w:eastAsia="Times New Roman" w:hAnsi="Times" w:cs="Times New Roman"/>
          <w:spacing w:val="5"/>
          <w:sz w:val="24"/>
          <w:szCs w:val="24"/>
          <w:shd w:val="clear" w:color="auto" w:fill="FFFFFF"/>
          <w:lang w:eastAsia="pt-BR"/>
        </w:rPr>
        <w:t>, ou seja, imitam organismos vivos. São constituídos por duas camadas de lipídios artificiais, que são utilizados para avaliar a toxidade de elementos químicos. As membranas geram respostas específicas para diferentes tipos de compostos orgânicos, permitindo a identificação do elemento contaminante.</w:t>
      </w:r>
    </w:p>
    <w:p w:rsidR="00842DC1" w:rsidRPr="003B5D89" w:rsidRDefault="00842DC1" w:rsidP="00420B1C">
      <w:pPr>
        <w:spacing w:before="120" w:after="0" w:line="240" w:lineRule="auto"/>
        <w:ind w:firstLine="709"/>
        <w:jc w:val="both"/>
        <w:rPr>
          <w:rFonts w:ascii="Times" w:eastAsia="Times New Roman" w:hAnsi="Times" w:cs="Times New Roman"/>
          <w:spacing w:val="5"/>
          <w:sz w:val="24"/>
          <w:szCs w:val="24"/>
          <w:shd w:val="clear" w:color="auto" w:fill="FFFFFF"/>
          <w:lang w:eastAsia="pt-BR"/>
        </w:rPr>
      </w:pPr>
      <w:r w:rsidRPr="003B5D89">
        <w:rPr>
          <w:rFonts w:ascii="Times" w:eastAsia="Times New Roman" w:hAnsi="Times" w:cs="Times New Roman"/>
          <w:spacing w:val="5"/>
          <w:sz w:val="24"/>
          <w:szCs w:val="24"/>
          <w:shd w:val="clear" w:color="auto" w:fill="FFFFFF"/>
          <w:lang w:eastAsia="pt-BR"/>
        </w:rPr>
        <w:lastRenderedPageBreak/>
        <w:t>Os biosensores, desenvolvidos pela Toshiba, medem apenas 0,6 mm de diâmetro. Eles serão instalados em vários furos feitos ao redor da fábrica, formando uma rede integrada e conectada a um sistema central. O sistema utilizará um algoritmo especialmente desenvolvido para a tarefa, capaz de detectar a menor anomalia e a fonte da contaminação.</w:t>
      </w:r>
    </w:p>
    <w:p w:rsidR="008C190D" w:rsidRPr="003B5D89" w:rsidRDefault="00842DC1" w:rsidP="00420B1C">
      <w:pPr>
        <w:spacing w:before="120" w:after="0" w:line="240" w:lineRule="auto"/>
        <w:ind w:firstLine="709"/>
        <w:jc w:val="both"/>
        <w:rPr>
          <w:rFonts w:ascii="Times" w:eastAsia="Times New Roman" w:hAnsi="Times" w:cs="Times New Roman"/>
          <w:spacing w:val="5"/>
          <w:sz w:val="24"/>
          <w:szCs w:val="24"/>
          <w:shd w:val="clear" w:color="auto" w:fill="FFFFFF"/>
          <w:lang w:eastAsia="pt-BR"/>
        </w:rPr>
      </w:pPr>
      <w:r w:rsidRPr="003B5D89">
        <w:rPr>
          <w:rFonts w:ascii="Times" w:eastAsia="Times New Roman" w:hAnsi="Times" w:cs="Times New Roman"/>
          <w:spacing w:val="5"/>
          <w:sz w:val="24"/>
          <w:szCs w:val="24"/>
          <w:shd w:val="clear" w:color="auto" w:fill="FFFFFF"/>
          <w:lang w:eastAsia="pt-BR"/>
        </w:rPr>
        <w:t xml:space="preserve">Os pesquisadores agora pretendem aprimorar esses biosensores, de forma a torná-los capazes de detectar substâncias tóxicas, como o tricloroetileno ou </w:t>
      </w:r>
      <w:proofErr w:type="spellStart"/>
      <w:r w:rsidRPr="003B5D89">
        <w:rPr>
          <w:rFonts w:ascii="Times" w:eastAsia="Times New Roman" w:hAnsi="Times" w:cs="Times New Roman"/>
          <w:spacing w:val="5"/>
          <w:sz w:val="24"/>
          <w:szCs w:val="24"/>
          <w:shd w:val="clear" w:color="auto" w:fill="FFFFFF"/>
          <w:lang w:eastAsia="pt-BR"/>
        </w:rPr>
        <w:t>nonilfenol</w:t>
      </w:r>
      <w:proofErr w:type="spellEnd"/>
      <w:r w:rsidR="00420B1C" w:rsidRPr="003B5D89">
        <w:rPr>
          <w:rFonts w:ascii="Times" w:eastAsia="Times New Roman" w:hAnsi="Times" w:cs="Times New Roman"/>
          <w:spacing w:val="5"/>
          <w:sz w:val="24"/>
          <w:szCs w:val="24"/>
          <w:shd w:val="clear" w:color="auto" w:fill="FFFFFF"/>
          <w:lang w:eastAsia="pt-BR"/>
        </w:rPr>
        <w:t xml:space="preserve">, em concentrações de até uma parte por bilhão ou </w:t>
      </w:r>
      <w:proofErr w:type="gramStart"/>
      <w:r w:rsidR="00420B1C" w:rsidRPr="003B5D89">
        <w:rPr>
          <w:rFonts w:ascii="Times" w:eastAsia="Times New Roman" w:hAnsi="Times" w:cs="Times New Roman"/>
          <w:spacing w:val="5"/>
          <w:sz w:val="24"/>
          <w:szCs w:val="24"/>
          <w:shd w:val="clear" w:color="auto" w:fill="FFFFFF"/>
          <w:lang w:eastAsia="pt-BR"/>
        </w:rPr>
        <w:t>0,</w:t>
      </w:r>
      <w:proofErr w:type="gramEnd"/>
      <w:r w:rsidR="00420B1C" w:rsidRPr="003B5D89">
        <w:rPr>
          <w:rFonts w:ascii="Times" w:eastAsia="Times New Roman" w:hAnsi="Times" w:cs="Times New Roman"/>
          <w:spacing w:val="5"/>
          <w:sz w:val="24"/>
          <w:szCs w:val="24"/>
          <w:shd w:val="clear" w:color="auto" w:fill="FFFFFF"/>
          <w:lang w:eastAsia="pt-BR"/>
        </w:rPr>
        <w:t xml:space="preserve">001 </w:t>
      </w:r>
      <w:proofErr w:type="spellStart"/>
      <w:r w:rsidR="00420B1C" w:rsidRPr="003B5D89">
        <w:rPr>
          <w:rFonts w:ascii="Times" w:eastAsia="Times New Roman" w:hAnsi="Times" w:cs="Times New Roman"/>
          <w:spacing w:val="5"/>
          <w:sz w:val="24"/>
          <w:szCs w:val="24"/>
          <w:shd w:val="clear" w:color="auto" w:fill="FFFFFF"/>
          <w:lang w:eastAsia="pt-BR"/>
        </w:rPr>
        <w:t>mg</w:t>
      </w:r>
      <w:proofErr w:type="spellEnd"/>
      <w:r w:rsidR="00420B1C" w:rsidRPr="003B5D89">
        <w:rPr>
          <w:rFonts w:ascii="Times" w:eastAsia="Times New Roman" w:hAnsi="Times" w:cs="Times New Roman"/>
          <w:spacing w:val="5"/>
          <w:sz w:val="24"/>
          <w:szCs w:val="24"/>
          <w:shd w:val="clear" w:color="auto" w:fill="FFFFFF"/>
          <w:lang w:eastAsia="pt-BR"/>
        </w:rPr>
        <w:t xml:space="preserve"> por litro.</w:t>
      </w:r>
      <w:r w:rsidRPr="003B5D89">
        <w:rPr>
          <w:rFonts w:ascii="Times" w:eastAsia="Times New Roman" w:hAnsi="Times" w:cs="Times New Roman"/>
          <w:spacing w:val="5"/>
          <w:sz w:val="24"/>
          <w:szCs w:val="24"/>
          <w:shd w:val="clear" w:color="auto" w:fill="FFFFFF"/>
          <w:lang w:eastAsia="pt-BR"/>
        </w:rPr>
        <w:t xml:space="preserve">   </w:t>
      </w:r>
    </w:p>
    <w:p w:rsidR="00420B1C" w:rsidRPr="003B5D89" w:rsidRDefault="00420B1C" w:rsidP="00420B1C">
      <w:pPr>
        <w:spacing w:before="120" w:after="0" w:line="240" w:lineRule="auto"/>
        <w:ind w:firstLine="709"/>
        <w:jc w:val="both"/>
      </w:pPr>
    </w:p>
    <w:p w:rsidR="00420B1C" w:rsidRPr="003B5D89" w:rsidRDefault="008C190D" w:rsidP="008C190D">
      <w:r w:rsidRPr="003B5D89">
        <w:rPr>
          <w:noProof/>
          <w:lang w:eastAsia="pt-BR"/>
        </w:rPr>
        <w:drawing>
          <wp:inline distT="0" distB="0" distL="0" distR="0">
            <wp:extent cx="4291965" cy="3554095"/>
            <wp:effectExtent l="0" t="0" r="0" b="8255"/>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1965" cy="3554095"/>
                    </a:xfrm>
                    <a:prstGeom prst="rect">
                      <a:avLst/>
                    </a:prstGeom>
                    <a:noFill/>
                  </pic:spPr>
                </pic:pic>
              </a:graphicData>
            </a:graphic>
          </wp:inline>
        </w:drawing>
      </w:r>
    </w:p>
    <w:p w:rsidR="008C190D" w:rsidRPr="003B5D89" w:rsidRDefault="008C190D" w:rsidP="00420B1C">
      <w:pPr>
        <w:spacing w:after="0" w:line="240" w:lineRule="auto"/>
        <w:ind w:firstLine="709"/>
        <w:jc w:val="both"/>
        <w:rPr>
          <w:rFonts w:ascii="Times" w:eastAsia="Times New Roman" w:hAnsi="Times" w:cs="Times New Roman"/>
          <w:sz w:val="18"/>
          <w:szCs w:val="18"/>
          <w:lang w:eastAsia="pt-BR"/>
        </w:rPr>
      </w:pPr>
      <w:r w:rsidRPr="003B5D89">
        <w:rPr>
          <w:rFonts w:ascii="Times" w:eastAsia="Times New Roman" w:hAnsi="Times" w:cs="Times New Roman"/>
          <w:sz w:val="18"/>
          <w:szCs w:val="18"/>
          <w:lang w:eastAsia="pt-BR"/>
        </w:rPr>
        <w:t>Componentes essenciais de um biosensor. O transdutor de sinal encontra-se em contacto com o elemento de reconhecimento biológico que interage especificamente com o poluente existente na amostra. Alterações físico-químicas ou bioqu</w:t>
      </w:r>
      <w:r w:rsidR="00420B1C" w:rsidRPr="003B5D89">
        <w:rPr>
          <w:rFonts w:ascii="Times" w:eastAsia="Times New Roman" w:hAnsi="Times" w:cs="Times New Roman"/>
          <w:sz w:val="18"/>
          <w:szCs w:val="18"/>
          <w:lang w:eastAsia="pt-BR"/>
        </w:rPr>
        <w:t>ímicas resultantes dessa intera</w:t>
      </w:r>
      <w:r w:rsidRPr="003B5D89">
        <w:rPr>
          <w:rFonts w:ascii="Times" w:eastAsia="Times New Roman" w:hAnsi="Times" w:cs="Times New Roman"/>
          <w:sz w:val="18"/>
          <w:szCs w:val="18"/>
          <w:lang w:eastAsia="pt-BR"/>
        </w:rPr>
        <w:t>ção são amplifica</w:t>
      </w:r>
      <w:r w:rsidR="00420B1C" w:rsidRPr="003B5D89">
        <w:rPr>
          <w:rFonts w:ascii="Times" w:eastAsia="Times New Roman" w:hAnsi="Times" w:cs="Times New Roman"/>
          <w:sz w:val="18"/>
          <w:szCs w:val="18"/>
          <w:lang w:eastAsia="pt-BR"/>
        </w:rPr>
        <w:t>das e convertidas em sinais elé</w:t>
      </w:r>
      <w:r w:rsidRPr="003B5D89">
        <w:rPr>
          <w:rFonts w:ascii="Times" w:eastAsia="Times New Roman" w:hAnsi="Times" w:cs="Times New Roman"/>
          <w:sz w:val="18"/>
          <w:szCs w:val="18"/>
          <w:lang w:eastAsia="pt-BR"/>
        </w:rPr>
        <w:t>tricos processáveis e quantificáveis.</w:t>
      </w:r>
    </w:p>
    <w:p w:rsidR="00420B1C" w:rsidRPr="003B5D89" w:rsidRDefault="00420B1C" w:rsidP="00420B1C">
      <w:pPr>
        <w:spacing w:after="0" w:line="240" w:lineRule="auto"/>
        <w:ind w:firstLine="709"/>
        <w:jc w:val="both"/>
        <w:rPr>
          <w:rFonts w:ascii="Times" w:hAnsi="Times"/>
          <w:sz w:val="24"/>
          <w:szCs w:val="24"/>
        </w:rPr>
      </w:pPr>
    </w:p>
    <w:p w:rsidR="00420B1C" w:rsidRPr="003B5D89" w:rsidRDefault="008C190D" w:rsidP="008C190D">
      <w:r w:rsidRPr="003B5D89">
        <w:t xml:space="preserve"> </w:t>
      </w:r>
    </w:p>
    <w:tbl>
      <w:tblPr>
        <w:tblW w:w="0" w:type="auto"/>
        <w:tblCellSpacing w:w="0" w:type="dxa"/>
        <w:tblCellMar>
          <w:left w:w="0" w:type="dxa"/>
          <w:right w:w="0" w:type="dxa"/>
        </w:tblCellMar>
        <w:tblLook w:val="04A0"/>
      </w:tblPr>
      <w:tblGrid>
        <w:gridCol w:w="5100"/>
        <w:gridCol w:w="225"/>
        <w:gridCol w:w="675"/>
      </w:tblGrid>
      <w:tr w:rsidR="00420B1C" w:rsidRPr="003B5D89" w:rsidTr="006967F0">
        <w:trPr>
          <w:tblCellSpacing w:w="0" w:type="dxa"/>
        </w:trPr>
        <w:tc>
          <w:tcPr>
            <w:tcW w:w="5100" w:type="dxa"/>
            <w:vAlign w:val="center"/>
            <w:hideMark/>
          </w:tcPr>
          <w:p w:rsidR="00420B1C" w:rsidRPr="003B5D89" w:rsidRDefault="00420B1C" w:rsidP="006967F0">
            <w:pPr>
              <w:spacing w:before="100" w:beforeAutospacing="1" w:after="100" w:afterAutospacing="1" w:line="240" w:lineRule="auto"/>
              <w:outlineLvl w:val="0"/>
              <w:rPr>
                <w:rFonts w:ascii="Times" w:eastAsia="Times New Roman" w:hAnsi="Times" w:cs="Times New Roman"/>
                <w:bCs/>
                <w:kern w:val="36"/>
                <w:sz w:val="24"/>
                <w:szCs w:val="24"/>
                <w:lang w:eastAsia="pt-BR"/>
              </w:rPr>
            </w:pPr>
            <w:r w:rsidRPr="003B5D89">
              <w:rPr>
                <w:rFonts w:ascii="Times" w:eastAsia="Times New Roman" w:hAnsi="Times" w:cs="Times New Roman"/>
                <w:bCs/>
                <w:kern w:val="36"/>
                <w:sz w:val="24"/>
                <w:szCs w:val="24"/>
                <w:lang w:eastAsia="pt-BR"/>
              </w:rPr>
              <w:t>Biosensor detecta toxina em água</w:t>
            </w:r>
          </w:p>
        </w:tc>
        <w:tc>
          <w:tcPr>
            <w:tcW w:w="225" w:type="dxa"/>
            <w:vAlign w:val="center"/>
            <w:hideMark/>
          </w:tcPr>
          <w:p w:rsidR="00420B1C" w:rsidRPr="003B5D89" w:rsidRDefault="00420B1C" w:rsidP="006967F0">
            <w:pPr>
              <w:spacing w:after="0" w:line="240" w:lineRule="auto"/>
              <w:rPr>
                <w:rFonts w:ascii="Times New Roman" w:eastAsia="Times New Roman" w:hAnsi="Times New Roman" w:cs="Times New Roman"/>
                <w:sz w:val="24"/>
                <w:szCs w:val="24"/>
                <w:lang w:eastAsia="pt-BR"/>
              </w:rPr>
            </w:pPr>
          </w:p>
        </w:tc>
        <w:tc>
          <w:tcPr>
            <w:tcW w:w="675" w:type="dxa"/>
            <w:vAlign w:val="center"/>
            <w:hideMark/>
          </w:tcPr>
          <w:p w:rsidR="00420B1C" w:rsidRPr="003B5D89" w:rsidRDefault="00420B1C" w:rsidP="006967F0">
            <w:pPr>
              <w:spacing w:after="0" w:line="240" w:lineRule="auto"/>
              <w:rPr>
                <w:rFonts w:ascii="Times New Roman" w:eastAsia="Times New Roman" w:hAnsi="Times New Roman" w:cs="Times New Roman"/>
                <w:sz w:val="24"/>
                <w:szCs w:val="24"/>
                <w:lang w:eastAsia="pt-BR"/>
              </w:rPr>
            </w:pPr>
            <w:r w:rsidRPr="003B5D89">
              <w:rPr>
                <w:rFonts w:ascii="Times New Roman" w:eastAsia="Times New Roman" w:hAnsi="Times New Roman" w:cs="Times New Roman"/>
                <w:sz w:val="24"/>
                <w:szCs w:val="24"/>
                <w:lang w:eastAsia="pt-BR"/>
              </w:rPr>
              <w:t xml:space="preserve">. </w:t>
            </w:r>
          </w:p>
        </w:tc>
      </w:tr>
    </w:tbl>
    <w:p w:rsidR="00420B1C" w:rsidRPr="003B5D89" w:rsidRDefault="00420B1C" w:rsidP="00420B1C">
      <w:pPr>
        <w:spacing w:after="0" w:line="240" w:lineRule="auto"/>
        <w:rPr>
          <w:rFonts w:ascii="Times New Roman" w:eastAsia="Times New Roman" w:hAnsi="Times New Roman" w:cs="Times New Roman"/>
          <w:sz w:val="24"/>
          <w:szCs w:val="24"/>
          <w:lang w:eastAsia="pt-BR"/>
        </w:rPr>
      </w:pPr>
    </w:p>
    <w:tbl>
      <w:tblPr>
        <w:tblW w:w="0" w:type="auto"/>
        <w:tblCellSpacing w:w="15" w:type="dxa"/>
        <w:tblCellMar>
          <w:top w:w="15" w:type="dxa"/>
          <w:left w:w="15" w:type="dxa"/>
          <w:bottom w:w="15" w:type="dxa"/>
          <w:right w:w="15" w:type="dxa"/>
        </w:tblCellMar>
        <w:tblLook w:val="04A0"/>
      </w:tblPr>
      <w:tblGrid>
        <w:gridCol w:w="8594"/>
      </w:tblGrid>
      <w:tr w:rsidR="00420B1C" w:rsidRPr="003B5D89" w:rsidTr="00A41533">
        <w:trPr>
          <w:tblCellSpacing w:w="15" w:type="dxa"/>
        </w:trPr>
        <w:tc>
          <w:tcPr>
            <w:tcW w:w="0" w:type="auto"/>
            <w:hideMark/>
          </w:tcPr>
          <w:p w:rsidR="00420B1C" w:rsidRPr="003B5D89" w:rsidRDefault="00420B1C" w:rsidP="00A41533">
            <w:pPr>
              <w:spacing w:before="120" w:after="0" w:line="240" w:lineRule="auto"/>
              <w:ind w:firstLine="709"/>
              <w:jc w:val="both"/>
              <w:rPr>
                <w:rFonts w:ascii="Times" w:eastAsia="Times New Roman" w:hAnsi="Times" w:cs="Times New Roman"/>
                <w:sz w:val="24"/>
                <w:szCs w:val="24"/>
                <w:lang w:eastAsia="pt-BR"/>
              </w:rPr>
            </w:pPr>
            <w:r w:rsidRPr="003B5D89">
              <w:rPr>
                <w:rFonts w:ascii="Times" w:eastAsia="Times New Roman" w:hAnsi="Times" w:cs="Times New Roman"/>
                <w:sz w:val="24"/>
                <w:szCs w:val="24"/>
                <w:lang w:eastAsia="pt-BR"/>
              </w:rPr>
              <w:t xml:space="preserve">A qualidade da água é um dos mais importantes fatores que concorrem para a sobrevivência dos seres vivos, seja para aqueles que nela habitam ou para os que dela necessitam para o consumo. Um dos desafios dos grandes centros urbanos é manter a água a ser consumida pela população dentro dos padrões de qualidade exigidos pela legislação. </w:t>
            </w:r>
          </w:p>
          <w:p w:rsidR="00420B1C" w:rsidRPr="003B5D89" w:rsidRDefault="00420B1C" w:rsidP="00A41533">
            <w:pPr>
              <w:spacing w:before="120" w:after="0" w:line="240" w:lineRule="auto"/>
              <w:ind w:firstLine="709"/>
              <w:jc w:val="both"/>
              <w:rPr>
                <w:rFonts w:ascii="Times" w:eastAsia="Times New Roman" w:hAnsi="Times" w:cs="Times New Roman"/>
                <w:sz w:val="24"/>
                <w:szCs w:val="24"/>
                <w:lang w:eastAsia="pt-BR"/>
              </w:rPr>
            </w:pPr>
            <w:r w:rsidRPr="003B5D89">
              <w:rPr>
                <w:rFonts w:ascii="Times" w:eastAsia="Times New Roman" w:hAnsi="Times" w:cs="Times New Roman"/>
                <w:sz w:val="24"/>
                <w:szCs w:val="24"/>
                <w:lang w:eastAsia="pt-BR"/>
              </w:rPr>
              <w:t xml:space="preserve">Uma fonte de água poluída pode conter uma infinidade de contaminante que podem ser de origem sintética ou natural. Muitos organismos aquáticos produzem substâncias químicas consideradas tóxicas para outros seres vivos, o que compromete a qualidade da água, podendo ficar imprópria para o consumo. </w:t>
            </w:r>
          </w:p>
          <w:p w:rsidR="00420B1C" w:rsidRPr="003B5D89" w:rsidRDefault="00420B1C" w:rsidP="00A41533">
            <w:pPr>
              <w:spacing w:before="120" w:after="0" w:line="240" w:lineRule="auto"/>
              <w:ind w:firstLine="709"/>
              <w:jc w:val="both"/>
              <w:rPr>
                <w:rFonts w:ascii="Times" w:eastAsia="Times New Roman" w:hAnsi="Times" w:cs="Times New Roman"/>
                <w:sz w:val="24"/>
                <w:szCs w:val="24"/>
                <w:lang w:eastAsia="pt-BR"/>
              </w:rPr>
            </w:pPr>
            <w:r w:rsidRPr="003B5D89">
              <w:rPr>
                <w:rFonts w:ascii="Times" w:eastAsia="Times New Roman" w:hAnsi="Times" w:cs="Times New Roman"/>
                <w:sz w:val="24"/>
                <w:szCs w:val="24"/>
                <w:lang w:eastAsia="pt-BR"/>
              </w:rPr>
              <w:t xml:space="preserve">Para controlar a quantidade de elementos presentes na água, os órgãos </w:t>
            </w:r>
            <w:r w:rsidRPr="003B5D89">
              <w:rPr>
                <w:rFonts w:ascii="Times" w:eastAsia="Times New Roman" w:hAnsi="Times" w:cs="Times New Roman"/>
                <w:sz w:val="24"/>
                <w:szCs w:val="24"/>
                <w:lang w:eastAsia="pt-BR"/>
              </w:rPr>
              <w:lastRenderedPageBreak/>
              <w:t xml:space="preserve">competentes realizam, periodicamente, amostras que são levas aos laboratórios e analisadas. Baseando-se nesses resultados é que os responsáveis tomarão as medidas necessárias para reverter o quadro. Com a constante e cada vez maior preocupação com a preservação dos recursos naturais, principalmente os hídricos, é que se tem pesquisado muito para desenvolver tecnologias mais eficientes para detectar substâncias nocivas na água. </w:t>
            </w:r>
          </w:p>
          <w:p w:rsidR="00420B1C" w:rsidRPr="003B5D89" w:rsidRDefault="00420B1C" w:rsidP="00FE5744">
            <w:pPr>
              <w:spacing w:before="120" w:after="0" w:line="240" w:lineRule="auto"/>
              <w:ind w:firstLine="709"/>
              <w:jc w:val="both"/>
              <w:rPr>
                <w:rFonts w:ascii="Times" w:eastAsia="Times New Roman" w:hAnsi="Times" w:cs="Times New Roman"/>
                <w:sz w:val="24"/>
                <w:szCs w:val="24"/>
                <w:lang w:eastAsia="pt-BR"/>
              </w:rPr>
            </w:pPr>
            <w:r w:rsidRPr="003B5D89">
              <w:rPr>
                <w:rFonts w:ascii="Times" w:eastAsia="Times New Roman" w:hAnsi="Times" w:cs="Times New Roman"/>
                <w:sz w:val="24"/>
                <w:szCs w:val="24"/>
                <w:lang w:eastAsia="pt-BR"/>
              </w:rPr>
              <w:t xml:space="preserve">Uma dessas tecnologias para o controle da qualidade da água foi desenvolvida por pesquisadores da Universidade de Michigan, EUA. Eles criaram uma tira de papel, impregnada de </w:t>
            </w:r>
            <w:proofErr w:type="spellStart"/>
            <w:r w:rsidRPr="003B5D89">
              <w:rPr>
                <w:rFonts w:ascii="Times" w:eastAsia="Times New Roman" w:hAnsi="Times" w:cs="Times New Roman"/>
                <w:sz w:val="24"/>
                <w:szCs w:val="24"/>
                <w:lang w:eastAsia="pt-BR"/>
              </w:rPr>
              <w:t>nanotubos</w:t>
            </w:r>
            <w:proofErr w:type="spellEnd"/>
            <w:r w:rsidRPr="003B5D89">
              <w:rPr>
                <w:rFonts w:ascii="Times" w:eastAsia="Times New Roman" w:hAnsi="Times" w:cs="Times New Roman"/>
                <w:sz w:val="24"/>
                <w:szCs w:val="24"/>
                <w:lang w:eastAsia="pt-BR"/>
              </w:rPr>
              <w:t xml:space="preserve"> de carbono, que tem a capacidade de detectar uma substância tóxica produzida por uma espécie de alga que habita fontes de água limpa, utilizadas para o consumo humano. O estudo foi liderado pelo professor do Departamento de Engenharia Química e Biomédica e de Ciência de Materiais, Nicholas </w:t>
            </w:r>
            <w:proofErr w:type="spellStart"/>
            <w:r w:rsidRPr="003B5D89">
              <w:rPr>
                <w:rFonts w:ascii="Times" w:eastAsia="Times New Roman" w:hAnsi="Times" w:cs="Times New Roman"/>
                <w:sz w:val="24"/>
                <w:szCs w:val="24"/>
                <w:lang w:eastAsia="pt-BR"/>
              </w:rPr>
              <w:t>Kotov</w:t>
            </w:r>
            <w:proofErr w:type="spellEnd"/>
            <w:r w:rsidRPr="003B5D89">
              <w:rPr>
                <w:rFonts w:ascii="Times" w:eastAsia="Times New Roman" w:hAnsi="Times" w:cs="Times New Roman"/>
                <w:sz w:val="24"/>
                <w:szCs w:val="24"/>
                <w:lang w:eastAsia="pt-BR"/>
              </w:rPr>
              <w:t xml:space="preserve"> e os resultados obtidos foram publicados no periódico </w:t>
            </w:r>
            <w:r w:rsidRPr="003B5D89">
              <w:rPr>
                <w:rFonts w:ascii="Times" w:eastAsia="Times New Roman" w:hAnsi="Times" w:cs="Times New Roman"/>
                <w:iCs/>
                <w:sz w:val="24"/>
                <w:szCs w:val="24"/>
                <w:lang w:eastAsia="pt-BR"/>
              </w:rPr>
              <w:t xml:space="preserve">Nano </w:t>
            </w:r>
            <w:proofErr w:type="spellStart"/>
            <w:r w:rsidRPr="003B5D89">
              <w:rPr>
                <w:rFonts w:ascii="Times" w:eastAsia="Times New Roman" w:hAnsi="Times" w:cs="Times New Roman"/>
                <w:iCs/>
                <w:sz w:val="24"/>
                <w:szCs w:val="24"/>
                <w:lang w:eastAsia="pt-BR"/>
              </w:rPr>
              <w:t>Letters</w:t>
            </w:r>
            <w:proofErr w:type="spellEnd"/>
            <w:r w:rsidRPr="003B5D89">
              <w:rPr>
                <w:rFonts w:ascii="Times" w:eastAsia="Times New Roman" w:hAnsi="Times" w:cs="Times New Roman"/>
                <w:sz w:val="24"/>
                <w:szCs w:val="24"/>
                <w:lang w:eastAsia="pt-BR"/>
              </w:rPr>
              <w:t>.</w:t>
            </w:r>
          </w:p>
          <w:p w:rsidR="00420B1C" w:rsidRPr="003B5D89" w:rsidRDefault="00420B1C" w:rsidP="00FE5744">
            <w:pPr>
              <w:spacing w:before="120" w:after="0" w:line="240" w:lineRule="auto"/>
              <w:ind w:firstLine="709"/>
              <w:jc w:val="both"/>
              <w:rPr>
                <w:rFonts w:ascii="Times" w:eastAsia="Times New Roman" w:hAnsi="Times" w:cs="Times New Roman"/>
                <w:sz w:val="24"/>
                <w:szCs w:val="24"/>
                <w:lang w:eastAsia="pt-BR"/>
              </w:rPr>
            </w:pPr>
            <w:r w:rsidRPr="003B5D89">
              <w:rPr>
                <w:rFonts w:ascii="Times" w:eastAsia="Times New Roman" w:hAnsi="Times" w:cs="Times New Roman"/>
                <w:sz w:val="24"/>
                <w:szCs w:val="24"/>
                <w:lang w:eastAsia="pt-BR"/>
              </w:rPr>
              <w:t xml:space="preserve">Essa tira funciona como um biosensor que mede a condutividade elétrica dos </w:t>
            </w:r>
            <w:proofErr w:type="spellStart"/>
            <w:r w:rsidRPr="003B5D89">
              <w:rPr>
                <w:rFonts w:ascii="Times" w:eastAsia="Times New Roman" w:hAnsi="Times" w:cs="Times New Roman"/>
                <w:sz w:val="24"/>
                <w:szCs w:val="24"/>
                <w:lang w:eastAsia="pt-BR"/>
              </w:rPr>
              <w:t>nanotubos</w:t>
            </w:r>
            <w:proofErr w:type="spellEnd"/>
            <w:r w:rsidRPr="003B5D89">
              <w:rPr>
                <w:rFonts w:ascii="Times" w:eastAsia="Times New Roman" w:hAnsi="Times" w:cs="Times New Roman"/>
                <w:sz w:val="24"/>
                <w:szCs w:val="24"/>
                <w:lang w:eastAsia="pt-BR"/>
              </w:rPr>
              <w:t xml:space="preserve"> que são previamente impregnados no papel e misturados com anticorpos para a toxina </w:t>
            </w:r>
            <w:proofErr w:type="spellStart"/>
            <w:r w:rsidRPr="003B5D89">
              <w:rPr>
                <w:rFonts w:ascii="Times" w:eastAsia="Times New Roman" w:hAnsi="Times" w:cs="Times New Roman"/>
                <w:sz w:val="24"/>
                <w:szCs w:val="24"/>
                <w:lang w:eastAsia="pt-BR"/>
              </w:rPr>
              <w:t>Microcistina-LR</w:t>
            </w:r>
            <w:proofErr w:type="spellEnd"/>
            <w:r w:rsidRPr="003B5D89">
              <w:rPr>
                <w:rFonts w:ascii="Times" w:eastAsia="Times New Roman" w:hAnsi="Times" w:cs="Times New Roman"/>
                <w:sz w:val="24"/>
                <w:szCs w:val="24"/>
                <w:lang w:eastAsia="pt-BR"/>
              </w:rPr>
              <w:t xml:space="preserve"> (MC-LR). Quando o biosensor entra em contato com a água contaminada pela toxina, os anticorpos se comprimem entre os </w:t>
            </w:r>
            <w:proofErr w:type="spellStart"/>
            <w:r w:rsidRPr="003B5D89">
              <w:rPr>
                <w:rFonts w:ascii="Times" w:eastAsia="Times New Roman" w:hAnsi="Times" w:cs="Times New Roman"/>
                <w:sz w:val="24"/>
                <w:szCs w:val="24"/>
                <w:lang w:eastAsia="pt-BR"/>
              </w:rPr>
              <w:t>nanotubos</w:t>
            </w:r>
            <w:proofErr w:type="spellEnd"/>
            <w:r w:rsidRPr="003B5D89">
              <w:rPr>
                <w:rFonts w:ascii="Times" w:eastAsia="Times New Roman" w:hAnsi="Times" w:cs="Times New Roman"/>
                <w:sz w:val="24"/>
                <w:szCs w:val="24"/>
                <w:lang w:eastAsia="pt-BR"/>
              </w:rPr>
              <w:t xml:space="preserve"> para se ligarem com a MC-LR, o que muda a condutividade elétrica do material. Essa alteração é medida por um monitor externo e os resultados aparecem em poucos minutos. Uma vantagem </w:t>
            </w:r>
            <w:proofErr w:type="gramStart"/>
            <w:r w:rsidRPr="003B5D89">
              <w:rPr>
                <w:rFonts w:ascii="Times" w:eastAsia="Times New Roman" w:hAnsi="Times" w:cs="Times New Roman"/>
                <w:sz w:val="24"/>
                <w:szCs w:val="24"/>
                <w:lang w:eastAsia="pt-BR"/>
              </w:rPr>
              <w:t>desse</w:t>
            </w:r>
            <w:proofErr w:type="gramEnd"/>
            <w:r w:rsidRPr="003B5D89">
              <w:rPr>
                <w:rFonts w:ascii="Times" w:eastAsia="Times New Roman" w:hAnsi="Times" w:cs="Times New Roman"/>
                <w:sz w:val="24"/>
                <w:szCs w:val="24"/>
                <w:lang w:eastAsia="pt-BR"/>
              </w:rPr>
              <w:t xml:space="preserve"> biosensor é a sua adaptabilidade a outras toxinas, bastando mudar os anticorpos (específicos), para cada substância tóxica. </w:t>
            </w:r>
          </w:p>
          <w:p w:rsidR="00420B1C" w:rsidRPr="003B5D89" w:rsidRDefault="00420B1C" w:rsidP="00FE5744">
            <w:pPr>
              <w:spacing w:before="120" w:after="0" w:line="240" w:lineRule="auto"/>
              <w:ind w:firstLine="709"/>
              <w:jc w:val="both"/>
              <w:rPr>
                <w:rFonts w:ascii="Times" w:eastAsia="Times New Roman" w:hAnsi="Times" w:cs="Times New Roman"/>
                <w:sz w:val="24"/>
                <w:szCs w:val="24"/>
                <w:lang w:eastAsia="pt-BR"/>
              </w:rPr>
            </w:pPr>
            <w:r w:rsidRPr="003B5D89">
              <w:rPr>
                <w:rFonts w:ascii="Times" w:eastAsia="Times New Roman" w:hAnsi="Times" w:cs="Times New Roman"/>
                <w:sz w:val="24"/>
                <w:szCs w:val="24"/>
                <w:lang w:eastAsia="pt-BR"/>
              </w:rPr>
              <w:br/>
            </w:r>
            <w:r w:rsidRPr="003B5D89">
              <w:rPr>
                <w:rFonts w:ascii="Times" w:eastAsia="Times New Roman" w:hAnsi="Times" w:cs="Times New Roman"/>
                <w:bCs/>
                <w:sz w:val="24"/>
                <w:szCs w:val="24"/>
                <w:lang w:eastAsia="pt-BR"/>
              </w:rPr>
              <w:t xml:space="preserve">Origem e importância da toxina </w:t>
            </w:r>
            <w:proofErr w:type="spellStart"/>
            <w:r w:rsidRPr="003B5D89">
              <w:rPr>
                <w:rFonts w:ascii="Times" w:eastAsia="Times New Roman" w:hAnsi="Times" w:cs="Times New Roman"/>
                <w:bCs/>
                <w:sz w:val="24"/>
                <w:szCs w:val="24"/>
                <w:lang w:eastAsia="pt-BR"/>
              </w:rPr>
              <w:t>Microcistina-LR</w:t>
            </w:r>
            <w:proofErr w:type="spellEnd"/>
          </w:p>
          <w:p w:rsidR="00FE5744" w:rsidRPr="003B5D89" w:rsidRDefault="00420B1C" w:rsidP="00FE5744">
            <w:pPr>
              <w:spacing w:before="120" w:after="0" w:line="240" w:lineRule="auto"/>
              <w:ind w:firstLine="709"/>
              <w:jc w:val="both"/>
              <w:rPr>
                <w:rFonts w:ascii="Times" w:eastAsia="Times New Roman" w:hAnsi="Times" w:cs="Times New Roman"/>
                <w:sz w:val="24"/>
                <w:szCs w:val="24"/>
                <w:lang w:eastAsia="pt-BR"/>
              </w:rPr>
            </w:pPr>
            <w:r w:rsidRPr="003B5D89">
              <w:rPr>
                <w:rFonts w:ascii="Times" w:eastAsia="Times New Roman" w:hAnsi="Times" w:cs="Times New Roman"/>
                <w:sz w:val="24"/>
                <w:szCs w:val="24"/>
                <w:lang w:eastAsia="pt-BR"/>
              </w:rPr>
              <w:t xml:space="preserve">Essa substância, liberada pela espécie </w:t>
            </w:r>
            <w:proofErr w:type="spellStart"/>
            <w:r w:rsidRPr="003B5D89">
              <w:rPr>
                <w:rFonts w:ascii="Times" w:eastAsia="Times New Roman" w:hAnsi="Times" w:cs="Times New Roman"/>
                <w:iCs/>
                <w:sz w:val="24"/>
                <w:szCs w:val="24"/>
                <w:lang w:eastAsia="pt-BR"/>
              </w:rPr>
              <w:t>Microcystis</w:t>
            </w:r>
            <w:proofErr w:type="spellEnd"/>
            <w:r w:rsidRPr="003B5D89">
              <w:rPr>
                <w:rFonts w:ascii="Times" w:eastAsia="Times New Roman" w:hAnsi="Times" w:cs="Times New Roman"/>
                <w:iCs/>
                <w:sz w:val="24"/>
                <w:szCs w:val="24"/>
                <w:lang w:eastAsia="pt-BR"/>
              </w:rPr>
              <w:t xml:space="preserve"> </w:t>
            </w:r>
            <w:proofErr w:type="spellStart"/>
            <w:r w:rsidRPr="003B5D89">
              <w:rPr>
                <w:rFonts w:ascii="Times" w:eastAsia="Times New Roman" w:hAnsi="Times" w:cs="Times New Roman"/>
                <w:iCs/>
                <w:sz w:val="24"/>
                <w:szCs w:val="24"/>
                <w:lang w:eastAsia="pt-BR"/>
              </w:rPr>
              <w:t>aeruginosa</w:t>
            </w:r>
            <w:proofErr w:type="spellEnd"/>
            <w:r w:rsidRPr="003B5D89">
              <w:rPr>
                <w:rFonts w:ascii="Times" w:eastAsia="Times New Roman" w:hAnsi="Times" w:cs="Times New Roman"/>
                <w:sz w:val="24"/>
                <w:szCs w:val="24"/>
                <w:lang w:eastAsia="pt-BR"/>
              </w:rPr>
              <w:t xml:space="preserve">, é uma das toxinas mais comuns encontradas nas águas. A maior parte das ocorrências de envenenamento causada por </w:t>
            </w:r>
            <w:proofErr w:type="spellStart"/>
            <w:r w:rsidRPr="003B5D89">
              <w:rPr>
                <w:rFonts w:ascii="Times" w:eastAsia="Times New Roman" w:hAnsi="Times" w:cs="Times New Roman"/>
                <w:sz w:val="24"/>
                <w:szCs w:val="24"/>
                <w:lang w:eastAsia="pt-BR"/>
              </w:rPr>
              <w:t>cianobactérias</w:t>
            </w:r>
            <w:proofErr w:type="spellEnd"/>
            <w:r w:rsidRPr="003B5D89">
              <w:rPr>
                <w:rFonts w:ascii="Times" w:eastAsia="Times New Roman" w:hAnsi="Times" w:cs="Times New Roman"/>
                <w:sz w:val="24"/>
                <w:szCs w:val="24"/>
                <w:lang w:eastAsia="pt-BR"/>
              </w:rPr>
              <w:t xml:space="preserve"> se deve à presença da </w:t>
            </w:r>
            <w:proofErr w:type="spellStart"/>
            <w:r w:rsidRPr="003B5D89">
              <w:rPr>
                <w:rFonts w:ascii="Times" w:eastAsia="Times New Roman" w:hAnsi="Times" w:cs="Times New Roman"/>
                <w:sz w:val="24"/>
                <w:szCs w:val="24"/>
                <w:lang w:eastAsia="pt-BR"/>
              </w:rPr>
              <w:t>Mícrocistina-LR</w:t>
            </w:r>
            <w:proofErr w:type="spellEnd"/>
            <w:r w:rsidRPr="003B5D89">
              <w:rPr>
                <w:rFonts w:ascii="Times" w:eastAsia="Times New Roman" w:hAnsi="Times" w:cs="Times New Roman"/>
                <w:sz w:val="24"/>
                <w:szCs w:val="24"/>
                <w:lang w:eastAsia="pt-BR"/>
              </w:rPr>
              <w:t>, que é a forma da toxina geralmente encontra</w:t>
            </w:r>
            <w:r w:rsidR="00FE5744" w:rsidRPr="003B5D89">
              <w:rPr>
                <w:rFonts w:ascii="Times" w:eastAsia="Times New Roman" w:hAnsi="Times" w:cs="Times New Roman"/>
                <w:sz w:val="24"/>
                <w:szCs w:val="24"/>
                <w:lang w:eastAsia="pt-BR"/>
              </w:rPr>
              <w:t xml:space="preserve">da em reservatórios de água. </w:t>
            </w:r>
          </w:p>
          <w:p w:rsidR="00420B1C" w:rsidRPr="003B5D89" w:rsidRDefault="00420B1C" w:rsidP="00FE5744">
            <w:pPr>
              <w:spacing w:before="120" w:after="0" w:line="240" w:lineRule="auto"/>
              <w:ind w:firstLine="709"/>
              <w:jc w:val="both"/>
              <w:rPr>
                <w:rFonts w:ascii="Times" w:eastAsia="Times New Roman" w:hAnsi="Times" w:cs="Times New Roman"/>
                <w:sz w:val="24"/>
                <w:szCs w:val="24"/>
                <w:lang w:eastAsia="pt-BR"/>
              </w:rPr>
            </w:pPr>
            <w:r w:rsidRPr="003B5D89">
              <w:rPr>
                <w:rFonts w:ascii="Times" w:eastAsia="Times New Roman" w:hAnsi="Times" w:cs="Times New Roman"/>
                <w:sz w:val="24"/>
                <w:szCs w:val="24"/>
                <w:lang w:eastAsia="pt-BR"/>
              </w:rPr>
              <w:t xml:space="preserve">Devido à sua estrutura química, a MC-RL é altamente estável na água e pode resistir a grandes variações de temperatura e de </w:t>
            </w:r>
            <w:proofErr w:type="gramStart"/>
            <w:r w:rsidRPr="003B5D89">
              <w:rPr>
                <w:rFonts w:ascii="Times" w:eastAsia="Times New Roman" w:hAnsi="Times" w:cs="Times New Roman"/>
                <w:sz w:val="24"/>
                <w:szCs w:val="24"/>
                <w:lang w:eastAsia="pt-BR"/>
              </w:rPr>
              <w:t>pH</w:t>
            </w:r>
            <w:proofErr w:type="gramEnd"/>
            <w:r w:rsidRPr="003B5D89">
              <w:rPr>
                <w:rFonts w:ascii="Times" w:eastAsia="Times New Roman" w:hAnsi="Times" w:cs="Times New Roman"/>
                <w:sz w:val="24"/>
                <w:szCs w:val="24"/>
                <w:lang w:eastAsia="pt-BR"/>
              </w:rPr>
              <w:t>. A ingestão acident</w:t>
            </w:r>
            <w:r w:rsidR="00FE5744" w:rsidRPr="003B5D89">
              <w:rPr>
                <w:rFonts w:ascii="Times" w:eastAsia="Times New Roman" w:hAnsi="Times" w:cs="Times New Roman"/>
                <w:sz w:val="24"/>
                <w:szCs w:val="24"/>
                <w:lang w:eastAsia="pt-BR"/>
              </w:rPr>
              <w:t>al de água ou peixe contaminado</w:t>
            </w:r>
            <w:r w:rsidRPr="003B5D89">
              <w:rPr>
                <w:rFonts w:ascii="Times" w:eastAsia="Times New Roman" w:hAnsi="Times" w:cs="Times New Roman"/>
                <w:sz w:val="24"/>
                <w:szCs w:val="24"/>
                <w:lang w:eastAsia="pt-BR"/>
              </w:rPr>
              <w:t xml:space="preserve"> pode provocar cefaléia, febre, dor abdominal, náusea e vômitos. No entanto, a ocorrência de casos de intoxicação é rara, pois a água contaminada com esta alga tem um odor desagradável. </w:t>
            </w:r>
          </w:p>
          <w:p w:rsidR="00420B1C" w:rsidRPr="003B5D89" w:rsidRDefault="00420B1C" w:rsidP="00FE5744">
            <w:pPr>
              <w:spacing w:before="120" w:after="0" w:line="240" w:lineRule="auto"/>
              <w:ind w:firstLine="709"/>
              <w:jc w:val="both"/>
              <w:rPr>
                <w:rFonts w:ascii="Times" w:eastAsia="Times New Roman" w:hAnsi="Times" w:cs="Times New Roman"/>
                <w:sz w:val="24"/>
                <w:szCs w:val="24"/>
                <w:lang w:eastAsia="pt-BR"/>
              </w:rPr>
            </w:pPr>
            <w:r w:rsidRPr="003B5D89">
              <w:rPr>
                <w:rFonts w:ascii="Times" w:eastAsia="Times New Roman" w:hAnsi="Times" w:cs="Times New Roman"/>
                <w:sz w:val="24"/>
                <w:szCs w:val="24"/>
                <w:lang w:eastAsia="pt-BR"/>
              </w:rPr>
              <w:t xml:space="preserve">A análise toxicológica mostra que essa toxina é um potente inibidor das proteínas </w:t>
            </w:r>
            <w:proofErr w:type="spellStart"/>
            <w:r w:rsidRPr="003B5D89">
              <w:rPr>
                <w:rFonts w:ascii="Times" w:eastAsia="Times New Roman" w:hAnsi="Times" w:cs="Times New Roman"/>
                <w:sz w:val="24"/>
                <w:szCs w:val="24"/>
                <w:lang w:eastAsia="pt-BR"/>
              </w:rPr>
              <w:t>serina</w:t>
            </w:r>
            <w:proofErr w:type="spellEnd"/>
            <w:r w:rsidRPr="003B5D89">
              <w:rPr>
                <w:rFonts w:ascii="Times" w:eastAsia="Times New Roman" w:hAnsi="Times" w:cs="Times New Roman"/>
                <w:sz w:val="24"/>
                <w:szCs w:val="24"/>
                <w:lang w:eastAsia="pt-BR"/>
              </w:rPr>
              <w:t xml:space="preserve"> e treonina </w:t>
            </w:r>
            <w:proofErr w:type="spellStart"/>
            <w:r w:rsidRPr="003B5D89">
              <w:rPr>
                <w:rFonts w:ascii="Times" w:eastAsia="Times New Roman" w:hAnsi="Times" w:cs="Times New Roman"/>
                <w:sz w:val="24"/>
                <w:szCs w:val="24"/>
                <w:lang w:eastAsia="pt-BR"/>
              </w:rPr>
              <w:t>fosfatases</w:t>
            </w:r>
            <w:proofErr w:type="spellEnd"/>
            <w:r w:rsidRPr="003B5D89">
              <w:rPr>
                <w:rFonts w:ascii="Times" w:eastAsia="Times New Roman" w:hAnsi="Times" w:cs="Times New Roman"/>
                <w:sz w:val="24"/>
                <w:szCs w:val="24"/>
                <w:lang w:eastAsia="pt-BR"/>
              </w:rPr>
              <w:t xml:space="preserve">, </w:t>
            </w:r>
            <w:proofErr w:type="gramStart"/>
            <w:r w:rsidRPr="003B5D89">
              <w:rPr>
                <w:rFonts w:ascii="Times" w:eastAsia="Times New Roman" w:hAnsi="Times" w:cs="Times New Roman"/>
                <w:sz w:val="24"/>
                <w:szCs w:val="24"/>
                <w:lang w:eastAsia="pt-BR"/>
              </w:rPr>
              <w:t>1</w:t>
            </w:r>
            <w:proofErr w:type="gramEnd"/>
            <w:r w:rsidRPr="003B5D89">
              <w:rPr>
                <w:rFonts w:ascii="Times" w:eastAsia="Times New Roman" w:hAnsi="Times" w:cs="Times New Roman"/>
                <w:sz w:val="24"/>
                <w:szCs w:val="24"/>
                <w:lang w:eastAsia="pt-BR"/>
              </w:rPr>
              <w:t xml:space="preserve"> e 2A de eucariotos. O principal alvo da toxicidade das </w:t>
            </w:r>
            <w:proofErr w:type="spellStart"/>
            <w:r w:rsidRPr="003B5D89">
              <w:rPr>
                <w:rFonts w:ascii="Times" w:eastAsia="Times New Roman" w:hAnsi="Times" w:cs="Times New Roman"/>
                <w:sz w:val="24"/>
                <w:szCs w:val="24"/>
                <w:lang w:eastAsia="pt-BR"/>
              </w:rPr>
              <w:t>microcistinas</w:t>
            </w:r>
            <w:proofErr w:type="spellEnd"/>
            <w:r w:rsidRPr="003B5D89">
              <w:rPr>
                <w:rFonts w:ascii="Times" w:eastAsia="Times New Roman" w:hAnsi="Times" w:cs="Times New Roman"/>
                <w:sz w:val="24"/>
                <w:szCs w:val="24"/>
                <w:lang w:eastAsia="pt-BR"/>
              </w:rPr>
              <w:t xml:space="preserve"> é o fígado, pois essas substâncias atravessam as membranas celulares, principalmente através do transportador de ácidos biliares.</w:t>
            </w:r>
          </w:p>
          <w:p w:rsidR="00FE5744" w:rsidRPr="003B5D89" w:rsidRDefault="00FE5744" w:rsidP="00FE5744">
            <w:pPr>
              <w:spacing w:before="120" w:after="0" w:line="240" w:lineRule="auto"/>
              <w:jc w:val="both"/>
              <w:rPr>
                <w:rFonts w:ascii="Times" w:eastAsia="Times New Roman" w:hAnsi="Times" w:cs="Times New Roman"/>
                <w:sz w:val="24"/>
                <w:szCs w:val="24"/>
                <w:lang w:eastAsia="pt-BR"/>
              </w:rPr>
            </w:pPr>
          </w:p>
          <w:p w:rsidR="00420B1C" w:rsidRPr="003B5D89" w:rsidRDefault="00420B1C" w:rsidP="00FE5744">
            <w:pPr>
              <w:spacing w:before="120" w:after="0" w:line="240" w:lineRule="auto"/>
              <w:jc w:val="both"/>
              <w:rPr>
                <w:rFonts w:ascii="Times" w:eastAsia="Times New Roman" w:hAnsi="Times" w:cs="Times New Roman"/>
                <w:sz w:val="24"/>
                <w:szCs w:val="24"/>
                <w:lang w:eastAsia="pt-BR"/>
              </w:rPr>
            </w:pPr>
            <w:r w:rsidRPr="003B5D89">
              <w:rPr>
                <w:rFonts w:ascii="Times" w:eastAsia="Times New Roman" w:hAnsi="Times" w:cs="Times New Roman"/>
                <w:sz w:val="24"/>
                <w:szCs w:val="24"/>
                <w:lang w:eastAsia="pt-BR"/>
              </w:rPr>
              <w:t> </w:t>
            </w:r>
            <w:r w:rsidR="00FE5744" w:rsidRPr="003B5D89">
              <w:rPr>
                <w:rFonts w:ascii="Times" w:eastAsia="Times New Roman" w:hAnsi="Times" w:cs="Times New Roman"/>
                <w:sz w:val="24"/>
                <w:szCs w:val="24"/>
                <w:lang w:eastAsia="pt-BR"/>
              </w:rPr>
              <w:t>Curiosidade</w:t>
            </w:r>
          </w:p>
          <w:p w:rsidR="003B5D89" w:rsidRPr="003B5D89" w:rsidRDefault="00FE5744" w:rsidP="003B5D89">
            <w:pPr>
              <w:spacing w:before="120" w:after="0" w:line="240" w:lineRule="auto"/>
              <w:ind w:firstLine="709"/>
              <w:rPr>
                <w:rFonts w:ascii="Times" w:hAnsi="Times" w:cs="Tahoma"/>
                <w:sz w:val="24"/>
                <w:szCs w:val="24"/>
              </w:rPr>
            </w:pPr>
            <w:r w:rsidRPr="003B5D89">
              <w:rPr>
                <w:rStyle w:val="apple-style-span"/>
                <w:rFonts w:ascii="Times" w:hAnsi="Times" w:cs="Tahoma"/>
                <w:sz w:val="24"/>
                <w:szCs w:val="24"/>
                <w:shd w:val="clear" w:color="auto" w:fill="FFFFFF"/>
              </w:rPr>
              <w:t>O que espera</w:t>
            </w:r>
            <w:r w:rsidR="003B5D89" w:rsidRPr="003B5D89">
              <w:rPr>
                <w:rStyle w:val="apple-style-span"/>
                <w:rFonts w:ascii="Times" w:hAnsi="Times" w:cs="Tahoma"/>
                <w:sz w:val="24"/>
                <w:szCs w:val="24"/>
                <w:shd w:val="clear" w:color="auto" w:fill="FFFFFF"/>
              </w:rPr>
              <w:t>r dos biosensores</w:t>
            </w:r>
            <w:r w:rsidRPr="003B5D89">
              <w:rPr>
                <w:rStyle w:val="apple-style-span"/>
                <w:rFonts w:ascii="Times" w:hAnsi="Times" w:cs="Tahoma"/>
                <w:sz w:val="24"/>
                <w:szCs w:val="24"/>
                <w:shd w:val="clear" w:color="auto" w:fill="FFFFFF"/>
              </w:rPr>
              <w:t>:</w:t>
            </w:r>
          </w:p>
          <w:p w:rsidR="00FE5744" w:rsidRPr="003B5D89" w:rsidRDefault="00FE5744" w:rsidP="003B5D89">
            <w:pPr>
              <w:spacing w:before="120" w:after="0" w:line="240" w:lineRule="auto"/>
              <w:ind w:firstLine="709"/>
              <w:jc w:val="both"/>
              <w:rPr>
                <w:rStyle w:val="apple-converted-space"/>
                <w:rFonts w:ascii="Times" w:hAnsi="Times" w:cs="Tahoma"/>
                <w:sz w:val="24"/>
                <w:szCs w:val="24"/>
                <w:shd w:val="clear" w:color="auto" w:fill="FFFFFF"/>
              </w:rPr>
            </w:pPr>
            <w:r w:rsidRPr="003B5D89">
              <w:rPr>
                <w:rStyle w:val="apple-style-span"/>
                <w:rFonts w:ascii="Times" w:hAnsi="Times" w:cs="Tahoma"/>
                <w:sz w:val="24"/>
                <w:szCs w:val="24"/>
                <w:shd w:val="clear" w:color="auto" w:fill="FFFFFF"/>
              </w:rPr>
              <w:t xml:space="preserve">Com o avanço da tecnologia, o mercado dos biosensores vem crescendo muito. </w:t>
            </w:r>
            <w:proofErr w:type="gramStart"/>
            <w:r w:rsidR="003B5D89" w:rsidRPr="003B5D89">
              <w:rPr>
                <w:rStyle w:val="apple-style-span"/>
                <w:rFonts w:ascii="Times" w:hAnsi="Times" w:cs="Tahoma"/>
                <w:sz w:val="24"/>
                <w:szCs w:val="24"/>
                <w:shd w:val="clear" w:color="auto" w:fill="FFFFFF"/>
              </w:rPr>
              <w:t>A</w:t>
            </w:r>
            <w:r w:rsidRPr="003B5D89">
              <w:rPr>
                <w:rStyle w:val="apple-style-span"/>
                <w:rFonts w:ascii="Times" w:hAnsi="Times" w:cs="Tahoma"/>
                <w:sz w:val="24"/>
                <w:szCs w:val="24"/>
                <w:shd w:val="clear" w:color="auto" w:fill="FFFFFF"/>
              </w:rPr>
              <w:t xml:space="preserve"> media</w:t>
            </w:r>
            <w:proofErr w:type="gramEnd"/>
            <w:r w:rsidRPr="003B5D89">
              <w:rPr>
                <w:rStyle w:val="apple-style-span"/>
                <w:rFonts w:ascii="Times" w:hAnsi="Times" w:cs="Tahoma"/>
                <w:sz w:val="24"/>
                <w:szCs w:val="24"/>
                <w:shd w:val="clear" w:color="auto" w:fill="FFFFFF"/>
              </w:rPr>
              <w:t xml:space="preserve"> que se avança na criação de novos biosensores, estes vão se tornando muito mais evoluídos. Dessa forma, se tornam cada vez mais precisos, dependendo da finalidade com que serão utilizados e abrem as portas para mais áreas de pesquisa.</w:t>
            </w:r>
            <w:r w:rsidRPr="003B5D89">
              <w:rPr>
                <w:rStyle w:val="apple-converted-space"/>
                <w:rFonts w:ascii="Times" w:hAnsi="Times" w:cs="Tahoma"/>
                <w:sz w:val="24"/>
                <w:szCs w:val="24"/>
                <w:shd w:val="clear" w:color="auto" w:fill="FFFFFF"/>
              </w:rPr>
              <w:t> </w:t>
            </w:r>
          </w:p>
          <w:p w:rsidR="003B5D89" w:rsidRPr="003B5D89" w:rsidRDefault="003B5D89" w:rsidP="003B5D89">
            <w:pPr>
              <w:spacing w:before="120" w:after="0" w:line="240" w:lineRule="auto"/>
              <w:ind w:firstLine="709"/>
              <w:jc w:val="both"/>
              <w:rPr>
                <w:rStyle w:val="apple-converted-space"/>
                <w:rFonts w:ascii="Times" w:hAnsi="Times" w:cs="Tahoma"/>
                <w:sz w:val="24"/>
                <w:szCs w:val="24"/>
                <w:shd w:val="clear" w:color="auto" w:fill="FFFFFF"/>
              </w:rPr>
            </w:pPr>
          </w:p>
          <w:p w:rsidR="003B5D89" w:rsidRPr="003B5D89" w:rsidRDefault="003B5D89" w:rsidP="003B5D89">
            <w:pPr>
              <w:spacing w:before="120" w:after="0" w:line="240" w:lineRule="auto"/>
              <w:ind w:firstLine="709"/>
              <w:jc w:val="both"/>
              <w:rPr>
                <w:rFonts w:ascii="Times" w:eastAsia="Times New Roman" w:hAnsi="Times" w:cs="Times New Roman"/>
                <w:sz w:val="24"/>
                <w:szCs w:val="24"/>
                <w:lang w:eastAsia="pt-BR"/>
              </w:rPr>
            </w:pPr>
          </w:p>
          <w:p w:rsidR="00EC13E8" w:rsidRPr="00EC13E8" w:rsidRDefault="003B5D89" w:rsidP="00EC13E8">
            <w:pPr>
              <w:pStyle w:val="PargrafodaLista"/>
              <w:numPr>
                <w:ilvl w:val="0"/>
                <w:numId w:val="2"/>
              </w:numPr>
              <w:spacing w:before="120" w:after="0" w:line="240" w:lineRule="auto"/>
              <w:jc w:val="both"/>
              <w:rPr>
                <w:rFonts w:ascii="Times" w:eastAsia="Times New Roman" w:hAnsi="Times" w:cs="Times New Roman"/>
                <w:sz w:val="24"/>
                <w:szCs w:val="24"/>
                <w:lang w:eastAsia="pt-BR"/>
              </w:rPr>
            </w:pPr>
            <w:r w:rsidRPr="003B5D89">
              <w:rPr>
                <w:rFonts w:ascii="Times" w:eastAsia="Times New Roman" w:hAnsi="Times" w:cs="Times New Roman"/>
                <w:b/>
                <w:sz w:val="26"/>
                <w:szCs w:val="26"/>
                <w:lang w:eastAsia="pt-BR"/>
              </w:rPr>
              <w:lastRenderedPageBreak/>
              <w:t>Referências</w:t>
            </w:r>
          </w:p>
          <w:p w:rsidR="00420B1C" w:rsidRDefault="003B5D89" w:rsidP="00EC13E8">
            <w:pPr>
              <w:spacing w:before="120" w:after="0" w:line="240" w:lineRule="auto"/>
              <w:ind w:firstLine="709"/>
              <w:jc w:val="both"/>
              <w:rPr>
                <w:rFonts w:ascii="Times" w:eastAsia="Times New Roman" w:hAnsi="Times" w:cs="Times New Roman"/>
                <w:sz w:val="24"/>
                <w:szCs w:val="24"/>
                <w:lang w:eastAsia="pt-BR"/>
              </w:rPr>
            </w:pPr>
            <w:proofErr w:type="spellStart"/>
            <w:r w:rsidRPr="003B5D89">
              <w:rPr>
                <w:rFonts w:ascii="Times" w:eastAsia="Times New Roman" w:hAnsi="Times" w:cs="Times New Roman"/>
                <w:sz w:val="24"/>
                <w:szCs w:val="24"/>
                <w:lang w:eastAsia="pt-BR"/>
              </w:rPr>
              <w:t>Maturano</w:t>
            </w:r>
            <w:proofErr w:type="spellEnd"/>
            <w:r>
              <w:rPr>
                <w:rFonts w:ascii="Times" w:eastAsia="Times New Roman" w:hAnsi="Times" w:cs="Times New Roman"/>
                <w:sz w:val="24"/>
                <w:szCs w:val="24"/>
                <w:lang w:eastAsia="pt-BR"/>
              </w:rPr>
              <w:t xml:space="preserve">. </w:t>
            </w:r>
            <w:proofErr w:type="spellStart"/>
            <w:r>
              <w:rPr>
                <w:rFonts w:ascii="Times" w:eastAsia="Times New Roman" w:hAnsi="Times" w:cs="Times New Roman"/>
                <w:sz w:val="24"/>
                <w:szCs w:val="24"/>
                <w:lang w:eastAsia="pt-BR"/>
              </w:rPr>
              <w:t>Arlei</w:t>
            </w:r>
            <w:proofErr w:type="spellEnd"/>
            <w:r w:rsidRPr="003B5D89">
              <w:rPr>
                <w:rFonts w:ascii="Times" w:eastAsia="Times New Roman" w:hAnsi="Times" w:cs="Times New Roman"/>
                <w:sz w:val="24"/>
                <w:szCs w:val="24"/>
                <w:lang w:eastAsia="pt-BR"/>
              </w:rPr>
              <w:t xml:space="preserve"> – Equipe </w:t>
            </w:r>
            <w:proofErr w:type="spellStart"/>
            <w:r w:rsidRPr="003B5D89">
              <w:rPr>
                <w:rFonts w:ascii="Times" w:eastAsia="Times New Roman" w:hAnsi="Times" w:cs="Times New Roman"/>
                <w:sz w:val="24"/>
                <w:szCs w:val="24"/>
                <w:lang w:eastAsia="pt-BR"/>
              </w:rPr>
              <w:t>Biotec</w:t>
            </w:r>
            <w:proofErr w:type="spellEnd"/>
            <w:r w:rsidRPr="003B5D89">
              <w:rPr>
                <w:rFonts w:ascii="Times" w:eastAsia="Times New Roman" w:hAnsi="Times" w:cs="Times New Roman"/>
                <w:sz w:val="24"/>
                <w:szCs w:val="24"/>
                <w:lang w:eastAsia="pt-BR"/>
              </w:rPr>
              <w:t xml:space="preserve"> AHG. Disponível em </w:t>
            </w:r>
            <w:hyperlink r:id="rId11" w:history="1">
              <w:r w:rsidRPr="003B5D89">
                <w:rPr>
                  <w:rStyle w:val="Hyperlink"/>
                  <w:rFonts w:ascii="Times" w:eastAsia="Times New Roman" w:hAnsi="Times" w:cs="Times New Roman"/>
                  <w:color w:val="auto"/>
                  <w:sz w:val="24"/>
                  <w:szCs w:val="24"/>
                  <w:u w:val="none"/>
                  <w:lang w:eastAsia="pt-BR"/>
                </w:rPr>
                <w:t>http://www.biotec-ahg.com.br/index.php/pt/acervo-de-materias/meioambiente/593-biosensor-detecta-toxina-em-agua</w:t>
              </w:r>
            </w:hyperlink>
            <w:r>
              <w:rPr>
                <w:rFonts w:ascii="Times" w:eastAsia="Times New Roman" w:hAnsi="Times" w:cs="Times New Roman"/>
                <w:sz w:val="24"/>
                <w:szCs w:val="24"/>
                <w:lang w:eastAsia="pt-BR"/>
              </w:rPr>
              <w:t>. A</w:t>
            </w:r>
            <w:r w:rsidRPr="003B5D89">
              <w:rPr>
                <w:rFonts w:ascii="Times" w:eastAsia="Times New Roman" w:hAnsi="Times" w:cs="Times New Roman"/>
                <w:sz w:val="24"/>
                <w:szCs w:val="24"/>
                <w:lang w:eastAsia="pt-BR"/>
              </w:rPr>
              <w:t>cessado dia 05/11/2011.</w:t>
            </w:r>
          </w:p>
          <w:p w:rsidR="003B5D89" w:rsidRPr="00EC13E8" w:rsidRDefault="00EC13E8" w:rsidP="00EC13E8">
            <w:pPr>
              <w:spacing w:before="120" w:after="0" w:line="240" w:lineRule="auto"/>
              <w:ind w:firstLine="709"/>
              <w:jc w:val="both"/>
              <w:rPr>
                <w:rFonts w:ascii="Times" w:eastAsia="Times New Roman" w:hAnsi="Times" w:cs="Times New Roman"/>
                <w:sz w:val="24"/>
                <w:szCs w:val="24"/>
                <w:lang w:eastAsia="pt-BR"/>
              </w:rPr>
            </w:pPr>
            <w:r w:rsidRPr="00EC13E8">
              <w:rPr>
                <w:rFonts w:ascii="Times" w:eastAsia="Times New Roman" w:hAnsi="Times" w:cs="Times New Roman"/>
                <w:sz w:val="24"/>
                <w:szCs w:val="24"/>
                <w:lang w:eastAsia="pt-BR"/>
              </w:rPr>
              <w:t xml:space="preserve">Mercado dos </w:t>
            </w:r>
            <w:proofErr w:type="spellStart"/>
            <w:r w:rsidRPr="00EC13E8">
              <w:rPr>
                <w:rFonts w:ascii="Times" w:eastAsia="Times New Roman" w:hAnsi="Times" w:cs="Times New Roman"/>
                <w:sz w:val="24"/>
                <w:szCs w:val="24"/>
                <w:lang w:eastAsia="pt-BR"/>
              </w:rPr>
              <w:t>Biossensores</w:t>
            </w:r>
            <w:proofErr w:type="spellEnd"/>
            <w:r w:rsidRPr="00EC13E8">
              <w:rPr>
                <w:rFonts w:ascii="Times" w:eastAsia="Times New Roman" w:hAnsi="Times" w:cs="Times New Roman"/>
                <w:sz w:val="24"/>
                <w:szCs w:val="24"/>
                <w:lang w:eastAsia="pt-BR"/>
              </w:rPr>
              <w:t xml:space="preserve"> – </w:t>
            </w:r>
            <w:proofErr w:type="spellStart"/>
            <w:r w:rsidRPr="00EC13E8">
              <w:rPr>
                <w:rFonts w:ascii="Times" w:eastAsia="Times New Roman" w:hAnsi="Times" w:cs="Times New Roman"/>
                <w:sz w:val="24"/>
                <w:szCs w:val="24"/>
                <w:lang w:eastAsia="pt-BR"/>
              </w:rPr>
              <w:t>Biossensores</w:t>
            </w:r>
            <w:proofErr w:type="spellEnd"/>
            <w:r w:rsidRPr="00EC13E8">
              <w:rPr>
                <w:rFonts w:ascii="Times" w:eastAsia="Times New Roman" w:hAnsi="Times" w:cs="Times New Roman"/>
                <w:sz w:val="24"/>
                <w:szCs w:val="24"/>
                <w:lang w:eastAsia="pt-BR"/>
              </w:rPr>
              <w:t xml:space="preserve"> FL. Disponível em: </w:t>
            </w:r>
            <w:hyperlink r:id="rId12" w:tgtFrame="_blank" w:history="1">
              <w:r w:rsidRPr="00EC13E8">
                <w:rPr>
                  <w:rStyle w:val="Hyperlink"/>
                  <w:rFonts w:ascii="Times" w:hAnsi="Times" w:cs="Tahoma"/>
                  <w:color w:val="auto"/>
                  <w:sz w:val="24"/>
                  <w:szCs w:val="24"/>
                  <w:u w:val="none"/>
                  <w:shd w:val="clear" w:color="auto" w:fill="FFFFFF"/>
                </w:rPr>
                <w:t>http://sites.google.com/site/biossensoresfl/detector-cancro/mercado-dos-biossensores</w:t>
              </w:r>
            </w:hyperlink>
            <w:r w:rsidRPr="00EC13E8">
              <w:rPr>
                <w:rFonts w:ascii="Times" w:hAnsi="Times"/>
                <w:sz w:val="24"/>
                <w:szCs w:val="24"/>
              </w:rPr>
              <w:t>. Acessado dia 04/11/2011.</w:t>
            </w:r>
          </w:p>
        </w:tc>
      </w:tr>
    </w:tbl>
    <w:p w:rsidR="008C190D" w:rsidRDefault="00EC13E8" w:rsidP="00EC13E8">
      <w:pPr>
        <w:autoSpaceDE w:val="0"/>
        <w:autoSpaceDN w:val="0"/>
        <w:adjustRightInd w:val="0"/>
        <w:spacing w:before="120" w:after="0" w:line="240" w:lineRule="auto"/>
        <w:ind w:firstLine="709"/>
        <w:jc w:val="both"/>
        <w:rPr>
          <w:rFonts w:ascii="Times" w:hAnsi="Times"/>
          <w:sz w:val="24"/>
          <w:szCs w:val="24"/>
        </w:rPr>
      </w:pPr>
      <w:r w:rsidRPr="00EC13E8">
        <w:rPr>
          <w:rFonts w:ascii="Times" w:eastAsia="Times New Roman" w:hAnsi="Times" w:cs="Arial"/>
          <w:spacing w:val="5"/>
          <w:sz w:val="24"/>
          <w:szCs w:val="24"/>
          <w:shd w:val="clear" w:color="auto" w:fill="FFFFFF"/>
          <w:lang w:eastAsia="pt-BR"/>
        </w:rPr>
        <w:lastRenderedPageBreak/>
        <w:t>Redação do Site Inovação Tecnológica - 21/11/2003. Biosensores para o Monitoramento Ambiental. Disponível em:</w:t>
      </w:r>
      <w:r>
        <w:rPr>
          <w:rFonts w:ascii="Times" w:eastAsia="Times New Roman" w:hAnsi="Times" w:cs="Arial"/>
          <w:spacing w:val="5"/>
          <w:sz w:val="24"/>
          <w:szCs w:val="24"/>
          <w:shd w:val="clear" w:color="auto" w:fill="FFFFFF"/>
          <w:lang w:eastAsia="pt-BR"/>
        </w:rPr>
        <w:t xml:space="preserve"> </w:t>
      </w:r>
      <w:hyperlink r:id="rId13" w:tgtFrame="_blank" w:history="1">
        <w:r w:rsidR="00420B1C" w:rsidRPr="00EC13E8">
          <w:rPr>
            <w:rStyle w:val="Hyperlink"/>
            <w:rFonts w:ascii="Times" w:hAnsi="Times" w:cs="Tahoma"/>
            <w:color w:val="auto"/>
            <w:sz w:val="24"/>
            <w:szCs w:val="24"/>
            <w:u w:val="none"/>
            <w:shd w:val="clear" w:color="auto" w:fill="FFFFFF"/>
          </w:rPr>
          <w:t>http://www.inovacaotecnologica.com.br/noticias/noticia.php?artigo=010160031121</w:t>
        </w:r>
      </w:hyperlink>
      <w:r>
        <w:rPr>
          <w:rFonts w:ascii="Times" w:hAnsi="Times"/>
          <w:sz w:val="24"/>
          <w:szCs w:val="24"/>
        </w:rPr>
        <w:t>.</w:t>
      </w:r>
    </w:p>
    <w:p w:rsidR="00EC13E8" w:rsidRPr="00EC13E8" w:rsidRDefault="00EC13E8" w:rsidP="00EC13E8">
      <w:pPr>
        <w:autoSpaceDE w:val="0"/>
        <w:autoSpaceDN w:val="0"/>
        <w:adjustRightInd w:val="0"/>
        <w:spacing w:before="120" w:after="0" w:line="240" w:lineRule="auto"/>
        <w:ind w:firstLine="709"/>
        <w:jc w:val="both"/>
        <w:rPr>
          <w:rFonts w:ascii="Times" w:hAnsi="Times" w:cstheme="minorHAnsi"/>
          <w:sz w:val="24"/>
          <w:szCs w:val="24"/>
        </w:rPr>
      </w:pPr>
    </w:p>
    <w:p w:rsidR="008C190D" w:rsidRPr="003B5D89" w:rsidRDefault="008C190D" w:rsidP="00710C1F">
      <w:pPr>
        <w:autoSpaceDE w:val="0"/>
        <w:autoSpaceDN w:val="0"/>
        <w:adjustRightInd w:val="0"/>
        <w:spacing w:before="120" w:after="0" w:line="240" w:lineRule="auto"/>
        <w:ind w:firstLine="709"/>
        <w:jc w:val="both"/>
        <w:rPr>
          <w:rStyle w:val="nfase"/>
          <w:rFonts w:ascii="Times" w:hAnsi="Times" w:cstheme="minorHAnsi"/>
          <w:i w:val="0"/>
          <w:iCs w:val="0"/>
          <w:sz w:val="24"/>
          <w:szCs w:val="24"/>
        </w:rPr>
      </w:pPr>
    </w:p>
    <w:p w:rsidR="00710C1F" w:rsidRPr="003B5D89" w:rsidRDefault="00710C1F" w:rsidP="00710C1F">
      <w:pPr>
        <w:spacing w:before="120" w:after="0" w:line="240" w:lineRule="auto"/>
        <w:jc w:val="both"/>
        <w:rPr>
          <w:rFonts w:ascii="Times" w:hAnsi="Times" w:cs="Tahoma"/>
          <w:sz w:val="24"/>
          <w:szCs w:val="24"/>
          <w:shd w:val="clear" w:color="auto" w:fill="FFFFFF"/>
        </w:rPr>
      </w:pPr>
    </w:p>
    <w:sectPr w:rsidR="00710C1F" w:rsidRPr="003B5D89" w:rsidSect="001D6C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A18"/>
    <w:multiLevelType w:val="hybridMultilevel"/>
    <w:tmpl w:val="BA3AE578"/>
    <w:lvl w:ilvl="0" w:tplc="E6863104">
      <w:start w:val="1"/>
      <w:numFmt w:val="bullet"/>
      <w:lvlText w:val="•"/>
      <w:lvlJc w:val="left"/>
      <w:pPr>
        <w:tabs>
          <w:tab w:val="num" w:pos="0"/>
        </w:tabs>
        <w:ind w:left="0" w:hanging="360"/>
      </w:pPr>
      <w:rPr>
        <w:rFonts w:ascii="Arial" w:hAnsi="Arial" w:hint="default"/>
      </w:rPr>
    </w:lvl>
    <w:lvl w:ilvl="1" w:tplc="EDB60058" w:tentative="1">
      <w:start w:val="1"/>
      <w:numFmt w:val="bullet"/>
      <w:lvlText w:val="•"/>
      <w:lvlJc w:val="left"/>
      <w:pPr>
        <w:tabs>
          <w:tab w:val="num" w:pos="720"/>
        </w:tabs>
        <w:ind w:left="720" w:hanging="360"/>
      </w:pPr>
      <w:rPr>
        <w:rFonts w:ascii="Arial" w:hAnsi="Arial" w:hint="default"/>
      </w:rPr>
    </w:lvl>
    <w:lvl w:ilvl="2" w:tplc="6AF484A4" w:tentative="1">
      <w:start w:val="1"/>
      <w:numFmt w:val="bullet"/>
      <w:lvlText w:val="•"/>
      <w:lvlJc w:val="left"/>
      <w:pPr>
        <w:tabs>
          <w:tab w:val="num" w:pos="1440"/>
        </w:tabs>
        <w:ind w:left="1440" w:hanging="360"/>
      </w:pPr>
      <w:rPr>
        <w:rFonts w:ascii="Arial" w:hAnsi="Arial" w:hint="default"/>
      </w:rPr>
    </w:lvl>
    <w:lvl w:ilvl="3" w:tplc="E5708B5A" w:tentative="1">
      <w:start w:val="1"/>
      <w:numFmt w:val="bullet"/>
      <w:lvlText w:val="•"/>
      <w:lvlJc w:val="left"/>
      <w:pPr>
        <w:tabs>
          <w:tab w:val="num" w:pos="2160"/>
        </w:tabs>
        <w:ind w:left="2160" w:hanging="360"/>
      </w:pPr>
      <w:rPr>
        <w:rFonts w:ascii="Arial" w:hAnsi="Arial" w:hint="default"/>
      </w:rPr>
    </w:lvl>
    <w:lvl w:ilvl="4" w:tplc="687CE6F4" w:tentative="1">
      <w:start w:val="1"/>
      <w:numFmt w:val="bullet"/>
      <w:lvlText w:val="•"/>
      <w:lvlJc w:val="left"/>
      <w:pPr>
        <w:tabs>
          <w:tab w:val="num" w:pos="2880"/>
        </w:tabs>
        <w:ind w:left="2880" w:hanging="360"/>
      </w:pPr>
      <w:rPr>
        <w:rFonts w:ascii="Arial" w:hAnsi="Arial" w:hint="default"/>
      </w:rPr>
    </w:lvl>
    <w:lvl w:ilvl="5" w:tplc="B56EB146" w:tentative="1">
      <w:start w:val="1"/>
      <w:numFmt w:val="bullet"/>
      <w:lvlText w:val="•"/>
      <w:lvlJc w:val="left"/>
      <w:pPr>
        <w:tabs>
          <w:tab w:val="num" w:pos="3600"/>
        </w:tabs>
        <w:ind w:left="3600" w:hanging="360"/>
      </w:pPr>
      <w:rPr>
        <w:rFonts w:ascii="Arial" w:hAnsi="Arial" w:hint="default"/>
      </w:rPr>
    </w:lvl>
    <w:lvl w:ilvl="6" w:tplc="771A842E" w:tentative="1">
      <w:start w:val="1"/>
      <w:numFmt w:val="bullet"/>
      <w:lvlText w:val="•"/>
      <w:lvlJc w:val="left"/>
      <w:pPr>
        <w:tabs>
          <w:tab w:val="num" w:pos="4320"/>
        </w:tabs>
        <w:ind w:left="4320" w:hanging="360"/>
      </w:pPr>
      <w:rPr>
        <w:rFonts w:ascii="Arial" w:hAnsi="Arial" w:hint="default"/>
      </w:rPr>
    </w:lvl>
    <w:lvl w:ilvl="7" w:tplc="37809226" w:tentative="1">
      <w:start w:val="1"/>
      <w:numFmt w:val="bullet"/>
      <w:lvlText w:val="•"/>
      <w:lvlJc w:val="left"/>
      <w:pPr>
        <w:tabs>
          <w:tab w:val="num" w:pos="5040"/>
        </w:tabs>
        <w:ind w:left="5040" w:hanging="360"/>
      </w:pPr>
      <w:rPr>
        <w:rFonts w:ascii="Arial" w:hAnsi="Arial" w:hint="default"/>
      </w:rPr>
    </w:lvl>
    <w:lvl w:ilvl="8" w:tplc="2140F8FE" w:tentative="1">
      <w:start w:val="1"/>
      <w:numFmt w:val="bullet"/>
      <w:lvlText w:val="•"/>
      <w:lvlJc w:val="left"/>
      <w:pPr>
        <w:tabs>
          <w:tab w:val="num" w:pos="5760"/>
        </w:tabs>
        <w:ind w:left="5760" w:hanging="360"/>
      </w:pPr>
      <w:rPr>
        <w:rFonts w:ascii="Arial" w:hAnsi="Arial" w:hint="default"/>
      </w:rPr>
    </w:lvl>
  </w:abstractNum>
  <w:abstractNum w:abstractNumId="1">
    <w:nsid w:val="238020ED"/>
    <w:multiLevelType w:val="hybridMultilevel"/>
    <w:tmpl w:val="DA3491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2F00538E"/>
    <w:multiLevelType w:val="hybridMultilevel"/>
    <w:tmpl w:val="9086F22C"/>
    <w:lvl w:ilvl="0" w:tplc="1736EB04">
      <w:start w:val="1"/>
      <w:numFmt w:val="bullet"/>
      <w:lvlText w:val="•"/>
      <w:lvlJc w:val="left"/>
      <w:pPr>
        <w:tabs>
          <w:tab w:val="num" w:pos="720"/>
        </w:tabs>
        <w:ind w:left="720" w:hanging="360"/>
      </w:pPr>
      <w:rPr>
        <w:rFonts w:ascii="Arial" w:hAnsi="Arial" w:hint="default"/>
      </w:rPr>
    </w:lvl>
    <w:lvl w:ilvl="1" w:tplc="C08433AA" w:tentative="1">
      <w:start w:val="1"/>
      <w:numFmt w:val="bullet"/>
      <w:lvlText w:val="•"/>
      <w:lvlJc w:val="left"/>
      <w:pPr>
        <w:tabs>
          <w:tab w:val="num" w:pos="1440"/>
        </w:tabs>
        <w:ind w:left="1440" w:hanging="360"/>
      </w:pPr>
      <w:rPr>
        <w:rFonts w:ascii="Arial" w:hAnsi="Arial" w:hint="default"/>
      </w:rPr>
    </w:lvl>
    <w:lvl w:ilvl="2" w:tplc="75F0D946" w:tentative="1">
      <w:start w:val="1"/>
      <w:numFmt w:val="bullet"/>
      <w:lvlText w:val="•"/>
      <w:lvlJc w:val="left"/>
      <w:pPr>
        <w:tabs>
          <w:tab w:val="num" w:pos="2160"/>
        </w:tabs>
        <w:ind w:left="2160" w:hanging="360"/>
      </w:pPr>
      <w:rPr>
        <w:rFonts w:ascii="Arial" w:hAnsi="Arial" w:hint="default"/>
      </w:rPr>
    </w:lvl>
    <w:lvl w:ilvl="3" w:tplc="DBBC6972" w:tentative="1">
      <w:start w:val="1"/>
      <w:numFmt w:val="bullet"/>
      <w:lvlText w:val="•"/>
      <w:lvlJc w:val="left"/>
      <w:pPr>
        <w:tabs>
          <w:tab w:val="num" w:pos="2880"/>
        </w:tabs>
        <w:ind w:left="2880" w:hanging="360"/>
      </w:pPr>
      <w:rPr>
        <w:rFonts w:ascii="Arial" w:hAnsi="Arial" w:hint="default"/>
      </w:rPr>
    </w:lvl>
    <w:lvl w:ilvl="4" w:tplc="B8680B98" w:tentative="1">
      <w:start w:val="1"/>
      <w:numFmt w:val="bullet"/>
      <w:lvlText w:val="•"/>
      <w:lvlJc w:val="left"/>
      <w:pPr>
        <w:tabs>
          <w:tab w:val="num" w:pos="3600"/>
        </w:tabs>
        <w:ind w:left="3600" w:hanging="360"/>
      </w:pPr>
      <w:rPr>
        <w:rFonts w:ascii="Arial" w:hAnsi="Arial" w:hint="default"/>
      </w:rPr>
    </w:lvl>
    <w:lvl w:ilvl="5" w:tplc="096E38A8" w:tentative="1">
      <w:start w:val="1"/>
      <w:numFmt w:val="bullet"/>
      <w:lvlText w:val="•"/>
      <w:lvlJc w:val="left"/>
      <w:pPr>
        <w:tabs>
          <w:tab w:val="num" w:pos="4320"/>
        </w:tabs>
        <w:ind w:left="4320" w:hanging="360"/>
      </w:pPr>
      <w:rPr>
        <w:rFonts w:ascii="Arial" w:hAnsi="Arial" w:hint="default"/>
      </w:rPr>
    </w:lvl>
    <w:lvl w:ilvl="6" w:tplc="14AA41E2" w:tentative="1">
      <w:start w:val="1"/>
      <w:numFmt w:val="bullet"/>
      <w:lvlText w:val="•"/>
      <w:lvlJc w:val="left"/>
      <w:pPr>
        <w:tabs>
          <w:tab w:val="num" w:pos="5040"/>
        </w:tabs>
        <w:ind w:left="5040" w:hanging="360"/>
      </w:pPr>
      <w:rPr>
        <w:rFonts w:ascii="Arial" w:hAnsi="Arial" w:hint="default"/>
      </w:rPr>
    </w:lvl>
    <w:lvl w:ilvl="7" w:tplc="FA2E3FBC" w:tentative="1">
      <w:start w:val="1"/>
      <w:numFmt w:val="bullet"/>
      <w:lvlText w:val="•"/>
      <w:lvlJc w:val="left"/>
      <w:pPr>
        <w:tabs>
          <w:tab w:val="num" w:pos="5760"/>
        </w:tabs>
        <w:ind w:left="5760" w:hanging="360"/>
      </w:pPr>
      <w:rPr>
        <w:rFonts w:ascii="Arial" w:hAnsi="Arial" w:hint="default"/>
      </w:rPr>
    </w:lvl>
    <w:lvl w:ilvl="8" w:tplc="9036CB06" w:tentative="1">
      <w:start w:val="1"/>
      <w:numFmt w:val="bullet"/>
      <w:lvlText w:val="•"/>
      <w:lvlJc w:val="left"/>
      <w:pPr>
        <w:tabs>
          <w:tab w:val="num" w:pos="6480"/>
        </w:tabs>
        <w:ind w:left="6480" w:hanging="360"/>
      </w:pPr>
      <w:rPr>
        <w:rFonts w:ascii="Arial" w:hAnsi="Arial" w:hint="default"/>
      </w:rPr>
    </w:lvl>
  </w:abstractNum>
  <w:abstractNum w:abstractNumId="3">
    <w:nsid w:val="3B236D0B"/>
    <w:multiLevelType w:val="hybridMultilevel"/>
    <w:tmpl w:val="1DD27410"/>
    <w:lvl w:ilvl="0" w:tplc="27C2A90E">
      <w:start w:val="1"/>
      <w:numFmt w:val="bullet"/>
      <w:lvlText w:val="•"/>
      <w:lvlJc w:val="left"/>
      <w:pPr>
        <w:tabs>
          <w:tab w:val="num" w:pos="720"/>
        </w:tabs>
        <w:ind w:left="720" w:hanging="360"/>
      </w:pPr>
      <w:rPr>
        <w:rFonts w:ascii="Arial" w:hAnsi="Arial" w:hint="default"/>
      </w:rPr>
    </w:lvl>
    <w:lvl w:ilvl="1" w:tplc="2F52C522" w:tentative="1">
      <w:start w:val="1"/>
      <w:numFmt w:val="bullet"/>
      <w:lvlText w:val="•"/>
      <w:lvlJc w:val="left"/>
      <w:pPr>
        <w:tabs>
          <w:tab w:val="num" w:pos="1440"/>
        </w:tabs>
        <w:ind w:left="1440" w:hanging="360"/>
      </w:pPr>
      <w:rPr>
        <w:rFonts w:ascii="Arial" w:hAnsi="Arial" w:hint="default"/>
      </w:rPr>
    </w:lvl>
    <w:lvl w:ilvl="2" w:tplc="27FA2CBA" w:tentative="1">
      <w:start w:val="1"/>
      <w:numFmt w:val="bullet"/>
      <w:lvlText w:val="•"/>
      <w:lvlJc w:val="left"/>
      <w:pPr>
        <w:tabs>
          <w:tab w:val="num" w:pos="2160"/>
        </w:tabs>
        <w:ind w:left="2160" w:hanging="360"/>
      </w:pPr>
      <w:rPr>
        <w:rFonts w:ascii="Arial" w:hAnsi="Arial" w:hint="default"/>
      </w:rPr>
    </w:lvl>
    <w:lvl w:ilvl="3" w:tplc="57E8EA0C" w:tentative="1">
      <w:start w:val="1"/>
      <w:numFmt w:val="bullet"/>
      <w:lvlText w:val="•"/>
      <w:lvlJc w:val="left"/>
      <w:pPr>
        <w:tabs>
          <w:tab w:val="num" w:pos="2880"/>
        </w:tabs>
        <w:ind w:left="2880" w:hanging="360"/>
      </w:pPr>
      <w:rPr>
        <w:rFonts w:ascii="Arial" w:hAnsi="Arial" w:hint="default"/>
      </w:rPr>
    </w:lvl>
    <w:lvl w:ilvl="4" w:tplc="6EBCAD9E" w:tentative="1">
      <w:start w:val="1"/>
      <w:numFmt w:val="bullet"/>
      <w:lvlText w:val="•"/>
      <w:lvlJc w:val="left"/>
      <w:pPr>
        <w:tabs>
          <w:tab w:val="num" w:pos="3600"/>
        </w:tabs>
        <w:ind w:left="3600" w:hanging="360"/>
      </w:pPr>
      <w:rPr>
        <w:rFonts w:ascii="Arial" w:hAnsi="Arial" w:hint="default"/>
      </w:rPr>
    </w:lvl>
    <w:lvl w:ilvl="5" w:tplc="116E08E6" w:tentative="1">
      <w:start w:val="1"/>
      <w:numFmt w:val="bullet"/>
      <w:lvlText w:val="•"/>
      <w:lvlJc w:val="left"/>
      <w:pPr>
        <w:tabs>
          <w:tab w:val="num" w:pos="4320"/>
        </w:tabs>
        <w:ind w:left="4320" w:hanging="360"/>
      </w:pPr>
      <w:rPr>
        <w:rFonts w:ascii="Arial" w:hAnsi="Arial" w:hint="default"/>
      </w:rPr>
    </w:lvl>
    <w:lvl w:ilvl="6" w:tplc="E27E792C" w:tentative="1">
      <w:start w:val="1"/>
      <w:numFmt w:val="bullet"/>
      <w:lvlText w:val="•"/>
      <w:lvlJc w:val="left"/>
      <w:pPr>
        <w:tabs>
          <w:tab w:val="num" w:pos="5040"/>
        </w:tabs>
        <w:ind w:left="5040" w:hanging="360"/>
      </w:pPr>
      <w:rPr>
        <w:rFonts w:ascii="Arial" w:hAnsi="Arial" w:hint="default"/>
      </w:rPr>
    </w:lvl>
    <w:lvl w:ilvl="7" w:tplc="20AE1562" w:tentative="1">
      <w:start w:val="1"/>
      <w:numFmt w:val="bullet"/>
      <w:lvlText w:val="•"/>
      <w:lvlJc w:val="left"/>
      <w:pPr>
        <w:tabs>
          <w:tab w:val="num" w:pos="5760"/>
        </w:tabs>
        <w:ind w:left="5760" w:hanging="360"/>
      </w:pPr>
      <w:rPr>
        <w:rFonts w:ascii="Arial" w:hAnsi="Arial" w:hint="default"/>
      </w:rPr>
    </w:lvl>
    <w:lvl w:ilvl="8" w:tplc="95DA79C6" w:tentative="1">
      <w:start w:val="1"/>
      <w:numFmt w:val="bullet"/>
      <w:lvlText w:val="•"/>
      <w:lvlJc w:val="left"/>
      <w:pPr>
        <w:tabs>
          <w:tab w:val="num" w:pos="6480"/>
        </w:tabs>
        <w:ind w:left="6480" w:hanging="360"/>
      </w:pPr>
      <w:rPr>
        <w:rFonts w:ascii="Arial" w:hAnsi="Arial" w:hint="default"/>
      </w:rPr>
    </w:lvl>
  </w:abstractNum>
  <w:abstractNum w:abstractNumId="4">
    <w:nsid w:val="4889008A"/>
    <w:multiLevelType w:val="hybridMultilevel"/>
    <w:tmpl w:val="C696F8C4"/>
    <w:lvl w:ilvl="0" w:tplc="35FC628A">
      <w:start w:val="1"/>
      <w:numFmt w:val="bullet"/>
      <w:lvlText w:val="•"/>
      <w:lvlJc w:val="left"/>
      <w:pPr>
        <w:tabs>
          <w:tab w:val="num" w:pos="720"/>
        </w:tabs>
        <w:ind w:left="720" w:hanging="360"/>
      </w:pPr>
      <w:rPr>
        <w:rFonts w:ascii="Arial" w:hAnsi="Arial" w:hint="default"/>
      </w:rPr>
    </w:lvl>
    <w:lvl w:ilvl="1" w:tplc="BBCAA78C" w:tentative="1">
      <w:start w:val="1"/>
      <w:numFmt w:val="bullet"/>
      <w:lvlText w:val="•"/>
      <w:lvlJc w:val="left"/>
      <w:pPr>
        <w:tabs>
          <w:tab w:val="num" w:pos="1440"/>
        </w:tabs>
        <w:ind w:left="1440" w:hanging="360"/>
      </w:pPr>
      <w:rPr>
        <w:rFonts w:ascii="Arial" w:hAnsi="Arial" w:hint="default"/>
      </w:rPr>
    </w:lvl>
    <w:lvl w:ilvl="2" w:tplc="3BA2055E" w:tentative="1">
      <w:start w:val="1"/>
      <w:numFmt w:val="bullet"/>
      <w:lvlText w:val="•"/>
      <w:lvlJc w:val="left"/>
      <w:pPr>
        <w:tabs>
          <w:tab w:val="num" w:pos="2160"/>
        </w:tabs>
        <w:ind w:left="2160" w:hanging="360"/>
      </w:pPr>
      <w:rPr>
        <w:rFonts w:ascii="Arial" w:hAnsi="Arial" w:hint="default"/>
      </w:rPr>
    </w:lvl>
    <w:lvl w:ilvl="3" w:tplc="3A36769E" w:tentative="1">
      <w:start w:val="1"/>
      <w:numFmt w:val="bullet"/>
      <w:lvlText w:val="•"/>
      <w:lvlJc w:val="left"/>
      <w:pPr>
        <w:tabs>
          <w:tab w:val="num" w:pos="2880"/>
        </w:tabs>
        <w:ind w:left="2880" w:hanging="360"/>
      </w:pPr>
      <w:rPr>
        <w:rFonts w:ascii="Arial" w:hAnsi="Arial" w:hint="default"/>
      </w:rPr>
    </w:lvl>
    <w:lvl w:ilvl="4" w:tplc="315ACFE6" w:tentative="1">
      <w:start w:val="1"/>
      <w:numFmt w:val="bullet"/>
      <w:lvlText w:val="•"/>
      <w:lvlJc w:val="left"/>
      <w:pPr>
        <w:tabs>
          <w:tab w:val="num" w:pos="3600"/>
        </w:tabs>
        <w:ind w:left="3600" w:hanging="360"/>
      </w:pPr>
      <w:rPr>
        <w:rFonts w:ascii="Arial" w:hAnsi="Arial" w:hint="default"/>
      </w:rPr>
    </w:lvl>
    <w:lvl w:ilvl="5" w:tplc="65D4DB12" w:tentative="1">
      <w:start w:val="1"/>
      <w:numFmt w:val="bullet"/>
      <w:lvlText w:val="•"/>
      <w:lvlJc w:val="left"/>
      <w:pPr>
        <w:tabs>
          <w:tab w:val="num" w:pos="4320"/>
        </w:tabs>
        <w:ind w:left="4320" w:hanging="360"/>
      </w:pPr>
      <w:rPr>
        <w:rFonts w:ascii="Arial" w:hAnsi="Arial" w:hint="default"/>
      </w:rPr>
    </w:lvl>
    <w:lvl w:ilvl="6" w:tplc="C39E0ACE" w:tentative="1">
      <w:start w:val="1"/>
      <w:numFmt w:val="bullet"/>
      <w:lvlText w:val="•"/>
      <w:lvlJc w:val="left"/>
      <w:pPr>
        <w:tabs>
          <w:tab w:val="num" w:pos="5040"/>
        </w:tabs>
        <w:ind w:left="5040" w:hanging="360"/>
      </w:pPr>
      <w:rPr>
        <w:rFonts w:ascii="Arial" w:hAnsi="Arial" w:hint="default"/>
      </w:rPr>
    </w:lvl>
    <w:lvl w:ilvl="7" w:tplc="03D2E258" w:tentative="1">
      <w:start w:val="1"/>
      <w:numFmt w:val="bullet"/>
      <w:lvlText w:val="•"/>
      <w:lvlJc w:val="left"/>
      <w:pPr>
        <w:tabs>
          <w:tab w:val="num" w:pos="5760"/>
        </w:tabs>
        <w:ind w:left="5760" w:hanging="360"/>
      </w:pPr>
      <w:rPr>
        <w:rFonts w:ascii="Arial" w:hAnsi="Arial" w:hint="default"/>
      </w:rPr>
    </w:lvl>
    <w:lvl w:ilvl="8" w:tplc="D1E49962" w:tentative="1">
      <w:start w:val="1"/>
      <w:numFmt w:val="bullet"/>
      <w:lvlText w:val="•"/>
      <w:lvlJc w:val="left"/>
      <w:pPr>
        <w:tabs>
          <w:tab w:val="num" w:pos="6480"/>
        </w:tabs>
        <w:ind w:left="6480" w:hanging="360"/>
      </w:pPr>
      <w:rPr>
        <w:rFonts w:ascii="Arial" w:hAnsi="Arial" w:hint="default"/>
      </w:rPr>
    </w:lvl>
  </w:abstractNum>
  <w:abstractNum w:abstractNumId="5">
    <w:nsid w:val="4D771568"/>
    <w:multiLevelType w:val="hybridMultilevel"/>
    <w:tmpl w:val="39E6A1BC"/>
    <w:lvl w:ilvl="0" w:tplc="5606A478">
      <w:start w:val="1"/>
      <w:numFmt w:val="decimal"/>
      <w:lvlText w:val="%1."/>
      <w:lvlJc w:val="left"/>
      <w:pPr>
        <w:ind w:left="360" w:hanging="360"/>
      </w:pPr>
      <w:rPr>
        <w:rFonts w:hint="default"/>
        <w:b/>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5A0070D1"/>
    <w:multiLevelType w:val="hybridMultilevel"/>
    <w:tmpl w:val="A0B0EE1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55F4"/>
    <w:rsid w:val="00125218"/>
    <w:rsid w:val="001D6CFB"/>
    <w:rsid w:val="001E5507"/>
    <w:rsid w:val="00292201"/>
    <w:rsid w:val="002A5839"/>
    <w:rsid w:val="00316B69"/>
    <w:rsid w:val="00370684"/>
    <w:rsid w:val="003B5D89"/>
    <w:rsid w:val="00420B1C"/>
    <w:rsid w:val="0044433D"/>
    <w:rsid w:val="004F5F32"/>
    <w:rsid w:val="005F1770"/>
    <w:rsid w:val="00710C1F"/>
    <w:rsid w:val="00727209"/>
    <w:rsid w:val="007408B3"/>
    <w:rsid w:val="00842DC1"/>
    <w:rsid w:val="008C190D"/>
    <w:rsid w:val="008C55F4"/>
    <w:rsid w:val="00984E24"/>
    <w:rsid w:val="00A41533"/>
    <w:rsid w:val="00AC50EC"/>
    <w:rsid w:val="00AE7E2B"/>
    <w:rsid w:val="00B061F4"/>
    <w:rsid w:val="00CA647D"/>
    <w:rsid w:val="00D47FBB"/>
    <w:rsid w:val="00D62F97"/>
    <w:rsid w:val="00D678AE"/>
    <w:rsid w:val="00E3106C"/>
    <w:rsid w:val="00E90B72"/>
    <w:rsid w:val="00EC13E8"/>
    <w:rsid w:val="00FE57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C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647D"/>
    <w:pPr>
      <w:ind w:left="720"/>
      <w:contextualSpacing/>
    </w:pPr>
  </w:style>
  <w:style w:type="character" w:customStyle="1" w:styleId="apple-style-span">
    <w:name w:val="apple-style-span"/>
    <w:basedOn w:val="Fontepargpadro"/>
    <w:rsid w:val="00D678AE"/>
  </w:style>
  <w:style w:type="character" w:customStyle="1" w:styleId="apple-converted-space">
    <w:name w:val="apple-converted-space"/>
    <w:basedOn w:val="Fontepargpadro"/>
    <w:rsid w:val="00D678AE"/>
  </w:style>
  <w:style w:type="character" w:styleId="nfase">
    <w:name w:val="Emphasis"/>
    <w:basedOn w:val="Fontepargpadro"/>
    <w:uiPriority w:val="20"/>
    <w:qFormat/>
    <w:rsid w:val="00292201"/>
    <w:rPr>
      <w:i/>
      <w:iCs/>
    </w:rPr>
  </w:style>
  <w:style w:type="paragraph" w:styleId="Textodebalo">
    <w:name w:val="Balloon Text"/>
    <w:basedOn w:val="Normal"/>
    <w:link w:val="TextodebaloChar"/>
    <w:uiPriority w:val="99"/>
    <w:semiHidden/>
    <w:unhideWhenUsed/>
    <w:rsid w:val="002922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2201"/>
    <w:rPr>
      <w:rFonts w:ascii="Tahoma" w:hAnsi="Tahoma" w:cs="Tahoma"/>
      <w:sz w:val="16"/>
      <w:szCs w:val="16"/>
    </w:rPr>
  </w:style>
  <w:style w:type="character" w:styleId="Hyperlink">
    <w:name w:val="Hyperlink"/>
    <w:basedOn w:val="Fontepargpadro"/>
    <w:uiPriority w:val="99"/>
    <w:unhideWhenUsed/>
    <w:rsid w:val="00420B1C"/>
    <w:rPr>
      <w:color w:val="0000FF"/>
      <w:u w:val="single"/>
    </w:rPr>
  </w:style>
  <w:style w:type="character" w:styleId="Forte">
    <w:name w:val="Strong"/>
    <w:basedOn w:val="Fontepargpadro"/>
    <w:uiPriority w:val="22"/>
    <w:qFormat/>
    <w:rsid w:val="00EC13E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l.php?u=http%3A%2F%2Fwww.inovacaotecnologica.com.br%2Fnoticias%2Fnoticia.php%3Fartigo%3D010160031121&amp;h=CAQHPpsoa" TargetMode="External"/><Relationship Id="rId3" Type="http://schemas.openxmlformats.org/officeDocument/2006/relationships/settings" Target="settings.xml"/><Relationship Id="rId7" Type="http://schemas.openxmlformats.org/officeDocument/2006/relationships/hyperlink" Target="http://sites.google.com/site/biossensoresfl/home/estrutura/asd.png?attredirects=0" TargetMode="External"/><Relationship Id="rId12" Type="http://schemas.openxmlformats.org/officeDocument/2006/relationships/hyperlink" Target="http://sites.google.com/site/biossensoresfl/detector-cancro/mercado-dos-biossenso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iotec-ahg.com.br/index.php/pt/acervo-de-materias/meioambiente/593-biosensor-detecta-toxina-em-agua" TargetMode="External"/><Relationship Id="rId5" Type="http://schemas.openxmlformats.org/officeDocument/2006/relationships/hyperlink" Target="http://sites.google.com/site/biossensoresfl/home/classificacao/tipos.png?attredirects=0"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1969</Words>
  <Characters>10635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 Mendes</dc:creator>
  <cp:lastModifiedBy>Jairo Mendes</cp:lastModifiedBy>
  <cp:revision>4</cp:revision>
  <dcterms:created xsi:type="dcterms:W3CDTF">2011-11-09T09:14:00Z</dcterms:created>
  <dcterms:modified xsi:type="dcterms:W3CDTF">2011-11-10T23:08:00Z</dcterms:modified>
</cp:coreProperties>
</file>